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Look w:val="04A0"/>
      </w:tblPr>
      <w:tblGrid>
        <w:gridCol w:w="5387"/>
        <w:gridCol w:w="4786"/>
      </w:tblGrid>
      <w:tr w:rsidR="0031252C" w:rsidRPr="000572FE" w:rsidTr="00F90625">
        <w:tc>
          <w:tcPr>
            <w:tcW w:w="5387" w:type="dxa"/>
            <w:shd w:val="clear" w:color="auto" w:fill="auto"/>
          </w:tcPr>
          <w:p w:rsidR="0031252C" w:rsidRPr="00C676BE" w:rsidRDefault="0031252C" w:rsidP="00F90625">
            <w:pPr>
              <w:pStyle w:val="a3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31252C" w:rsidRPr="00C676BE" w:rsidRDefault="0031252C" w:rsidP="00F90625">
            <w:pPr>
              <w:pStyle w:val="a3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31252C" w:rsidRPr="00C676BE" w:rsidRDefault="0031252C" w:rsidP="00F906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76BE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31252C" w:rsidRPr="00C676BE" w:rsidRDefault="0031252C" w:rsidP="00F906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676BE">
              <w:rPr>
                <w:rFonts w:ascii="Times New Roman" w:hAnsi="Times New Roman"/>
                <w:sz w:val="24"/>
                <w:szCs w:val="24"/>
              </w:rPr>
              <w:t>ротокол заседания</w:t>
            </w:r>
            <w:r w:rsidRPr="00C676BE">
              <w:rPr>
                <w:rFonts w:ascii="Times New Roman" w:hAnsi="Times New Roman"/>
                <w:sz w:val="24"/>
                <w:szCs w:val="24"/>
                <w:highlight w:val="yellow"/>
              </w:rPr>
              <w:br/>
            </w:r>
            <w:r w:rsidRPr="00C676BE">
              <w:rPr>
                <w:rFonts w:ascii="Times New Roman" w:hAnsi="Times New Roman"/>
                <w:sz w:val="24"/>
                <w:szCs w:val="24"/>
              </w:rPr>
              <w:t xml:space="preserve">Общего собрания </w:t>
            </w:r>
            <w:r>
              <w:rPr>
                <w:rFonts w:ascii="Times New Roman" w:hAnsi="Times New Roman"/>
                <w:sz w:val="24"/>
                <w:szCs w:val="24"/>
              </w:rPr>
              <w:t>работников учреждения</w:t>
            </w:r>
          </w:p>
          <w:p w:rsidR="0031252C" w:rsidRPr="00C676BE" w:rsidRDefault="0031252C" w:rsidP="00F906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76BE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C676BE">
              <w:rPr>
                <w:rFonts w:ascii="Times New Roman" w:eastAsia="Calibri" w:hAnsi="Times New Roman"/>
                <w:sz w:val="24"/>
                <w:szCs w:val="24"/>
              </w:rPr>
              <w:t>«___» _________ 2023 г.</w:t>
            </w:r>
            <w:r w:rsidRPr="00C676BE">
              <w:rPr>
                <w:rFonts w:ascii="Times New Roman" w:hAnsi="Times New Roman"/>
                <w:sz w:val="24"/>
                <w:szCs w:val="24"/>
              </w:rPr>
              <w:t xml:space="preserve"> №____</w:t>
            </w:r>
          </w:p>
          <w:p w:rsidR="0031252C" w:rsidRPr="00C676BE" w:rsidRDefault="0031252C" w:rsidP="00F906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1252C" w:rsidRPr="00C676BE" w:rsidRDefault="0031252C" w:rsidP="00F906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76BE">
              <w:rPr>
                <w:rFonts w:ascii="Times New Roman" w:hAnsi="Times New Roman"/>
                <w:sz w:val="24"/>
                <w:szCs w:val="24"/>
              </w:rPr>
              <w:t xml:space="preserve">Председатель первичной профсоюзной организации __________ Ю.Б. </w:t>
            </w:r>
            <w:proofErr w:type="spellStart"/>
            <w:r w:rsidRPr="00C676BE">
              <w:rPr>
                <w:rFonts w:ascii="Times New Roman" w:hAnsi="Times New Roman"/>
                <w:sz w:val="24"/>
                <w:szCs w:val="24"/>
              </w:rPr>
              <w:t>Скулина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31252C" w:rsidRPr="00121AF0" w:rsidRDefault="0031252C" w:rsidP="00F90625">
            <w:pPr>
              <w:pStyle w:val="a3"/>
              <w:ind w:firstLine="567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Приложение 15</w:t>
            </w:r>
          </w:p>
          <w:p w:rsidR="0031252C" w:rsidRPr="00C676BE" w:rsidRDefault="0031252C" w:rsidP="00F90625">
            <w:pPr>
              <w:pStyle w:val="a3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52C" w:rsidRPr="000572FE" w:rsidRDefault="0031252C" w:rsidP="00F90625">
            <w:pPr>
              <w:pStyle w:val="a3"/>
              <w:jc w:val="right"/>
              <w:rPr>
                <w:rStyle w:val="ab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572FE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>Утверждено</w:t>
            </w:r>
          </w:p>
          <w:p w:rsidR="0031252C" w:rsidRPr="000572FE" w:rsidRDefault="0031252C" w:rsidP="00F90625">
            <w:pPr>
              <w:pStyle w:val="a3"/>
              <w:jc w:val="right"/>
              <w:rPr>
                <w:rStyle w:val="ab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>п</w:t>
            </w:r>
            <w:r w:rsidRPr="000572FE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 xml:space="preserve">риказом от 20.01.2023 года №7 </w:t>
            </w:r>
          </w:p>
          <w:p w:rsidR="0031252C" w:rsidRPr="000572FE" w:rsidRDefault="0031252C" w:rsidP="00F9062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72FE">
              <w:rPr>
                <w:rStyle w:val="ab"/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 утверждении должностных инструкций и локальных и </w:t>
            </w:r>
            <w:r w:rsidRPr="000572FE">
              <w:rPr>
                <w:rFonts w:ascii="Times New Roman" w:hAnsi="Times New Roman"/>
                <w:sz w:val="24"/>
                <w:szCs w:val="24"/>
              </w:rPr>
              <w:t>нормативных актов муниципального бюджетного учреждения дополнительного образования «</w:t>
            </w:r>
            <w:proofErr w:type="spellStart"/>
            <w:r w:rsidRPr="000572FE">
              <w:rPr>
                <w:rFonts w:ascii="Times New Roman" w:hAnsi="Times New Roman"/>
                <w:sz w:val="24"/>
                <w:szCs w:val="24"/>
              </w:rPr>
              <w:t>Пестовская</w:t>
            </w:r>
            <w:proofErr w:type="spellEnd"/>
            <w:r w:rsidRPr="000572FE">
              <w:rPr>
                <w:rFonts w:ascii="Times New Roman" w:hAnsi="Times New Roman"/>
                <w:sz w:val="24"/>
                <w:szCs w:val="24"/>
              </w:rPr>
              <w:t xml:space="preserve"> спортивная школа</w:t>
            </w:r>
            <w:r w:rsidRPr="000572FE">
              <w:rPr>
                <w:rStyle w:val="ab"/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D84003" w:rsidRDefault="00D84003" w:rsidP="003A12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84003" w:rsidRPr="00D84003" w:rsidRDefault="00D84003" w:rsidP="006C563B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00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84003" w:rsidRDefault="00D84003" w:rsidP="0031252C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D84003">
        <w:rPr>
          <w:rFonts w:ascii="Times New Roman" w:hAnsi="Times New Roman" w:cs="Times New Roman"/>
          <w:b/>
          <w:sz w:val="24"/>
          <w:szCs w:val="24"/>
        </w:rPr>
        <w:t xml:space="preserve">б организации деятельности по оказанию платных </w:t>
      </w:r>
      <w:r w:rsidR="000400E3">
        <w:rPr>
          <w:rFonts w:ascii="Times New Roman" w:hAnsi="Times New Roman" w:cs="Times New Roman"/>
          <w:b/>
          <w:sz w:val="24"/>
          <w:szCs w:val="24"/>
        </w:rPr>
        <w:t xml:space="preserve">услуг </w:t>
      </w:r>
    </w:p>
    <w:p w:rsidR="00D84003" w:rsidRDefault="00D84003" w:rsidP="003A12EA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003" w:rsidRDefault="00D84003" w:rsidP="003A12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D84003" w:rsidRDefault="00D84003" w:rsidP="003A12EA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об организации деятельности по оказанию платных услу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="002950C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950CC">
        <w:rPr>
          <w:rFonts w:ascii="Times New Roman" w:hAnsi="Times New Roman" w:cs="Times New Roman"/>
          <w:sz w:val="24"/>
          <w:szCs w:val="24"/>
        </w:rPr>
        <w:t>далее Положение)</w:t>
      </w:r>
      <w:r w:rsidR="000400E3">
        <w:rPr>
          <w:rFonts w:ascii="Times New Roman" w:hAnsi="Times New Roman" w:cs="Times New Roman"/>
          <w:sz w:val="24"/>
          <w:szCs w:val="24"/>
        </w:rPr>
        <w:t xml:space="preserve"> в </w:t>
      </w:r>
      <w:r w:rsidR="002950CC">
        <w:rPr>
          <w:rFonts w:ascii="Times New Roman" w:hAnsi="Times New Roman" w:cs="Times New Roman"/>
          <w:sz w:val="24"/>
          <w:szCs w:val="24"/>
        </w:rPr>
        <w:t>муниципальном бюджетном учреждении дополнительного образования «</w:t>
      </w:r>
      <w:proofErr w:type="spellStart"/>
      <w:r w:rsidR="002950CC">
        <w:rPr>
          <w:rFonts w:ascii="Times New Roman" w:hAnsi="Times New Roman" w:cs="Times New Roman"/>
          <w:sz w:val="24"/>
          <w:szCs w:val="24"/>
        </w:rPr>
        <w:t>Пестовская</w:t>
      </w:r>
      <w:proofErr w:type="spellEnd"/>
      <w:r w:rsidR="002950CC">
        <w:rPr>
          <w:rFonts w:ascii="Times New Roman" w:hAnsi="Times New Roman" w:cs="Times New Roman"/>
          <w:sz w:val="24"/>
          <w:szCs w:val="24"/>
        </w:rPr>
        <w:t xml:space="preserve"> спортивная школа», </w:t>
      </w:r>
      <w:r w:rsidR="00301B74">
        <w:rPr>
          <w:rFonts w:ascii="Times New Roman" w:hAnsi="Times New Roman" w:cs="Times New Roman"/>
          <w:sz w:val="24"/>
          <w:szCs w:val="24"/>
        </w:rPr>
        <w:t>разработано на основе Федер</w:t>
      </w:r>
      <w:r>
        <w:rPr>
          <w:rFonts w:ascii="Times New Roman" w:hAnsi="Times New Roman" w:cs="Times New Roman"/>
          <w:sz w:val="24"/>
          <w:szCs w:val="24"/>
        </w:rPr>
        <w:t>ального закона от 29.12.2012 №273-ФЗ «Об образовании в Российской Федерации», Закона РФ «О защите прав потребителей», «Правил ока</w:t>
      </w:r>
      <w:r w:rsidR="00301B74">
        <w:rPr>
          <w:rFonts w:ascii="Times New Roman" w:hAnsi="Times New Roman" w:cs="Times New Roman"/>
          <w:sz w:val="24"/>
          <w:szCs w:val="24"/>
        </w:rPr>
        <w:t>зания платных образовательных у</w:t>
      </w:r>
      <w:r>
        <w:rPr>
          <w:rFonts w:ascii="Times New Roman" w:hAnsi="Times New Roman" w:cs="Times New Roman"/>
          <w:sz w:val="24"/>
          <w:szCs w:val="24"/>
        </w:rPr>
        <w:t>слуг», утвержденных постановлением Правительст</w:t>
      </w:r>
      <w:r w:rsidR="002950CC">
        <w:rPr>
          <w:rFonts w:ascii="Times New Roman" w:hAnsi="Times New Roman" w:cs="Times New Roman"/>
          <w:sz w:val="24"/>
          <w:szCs w:val="24"/>
        </w:rPr>
        <w:t>ва РФ от 15 августа 2013 №706, у</w:t>
      </w:r>
      <w:r>
        <w:rPr>
          <w:rFonts w:ascii="Times New Roman" w:hAnsi="Times New Roman" w:cs="Times New Roman"/>
          <w:sz w:val="24"/>
          <w:szCs w:val="24"/>
        </w:rPr>
        <w:t xml:space="preserve">ставом </w:t>
      </w:r>
      <w:r w:rsidR="002950CC">
        <w:rPr>
          <w:rFonts w:ascii="Times New Roman" w:hAnsi="Times New Roman" w:cs="Times New Roman"/>
          <w:sz w:val="24"/>
          <w:szCs w:val="24"/>
        </w:rPr>
        <w:t>учреждения.</w:t>
      </w:r>
    </w:p>
    <w:p w:rsidR="00301B74" w:rsidRDefault="00301B74" w:rsidP="003A12EA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Понятия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используемые в настоящем Положении:</w:t>
      </w:r>
    </w:p>
    <w:p w:rsidR="00301B74" w:rsidRPr="00301B74" w:rsidRDefault="00301B74" w:rsidP="003A12EA">
      <w:pPr>
        <w:pStyle w:val="normacttext"/>
        <w:shd w:val="clear" w:color="auto" w:fill="FFFFFF"/>
        <w:spacing w:before="65" w:beforeAutospacing="0" w:after="65" w:afterAutospacing="0"/>
        <w:ind w:firstLine="567"/>
        <w:jc w:val="both"/>
        <w:textAlignment w:val="baseline"/>
        <w:rPr>
          <w:color w:val="000000"/>
        </w:rPr>
      </w:pPr>
      <w:r w:rsidRPr="00301B74">
        <w:rPr>
          <w:color w:val="000000"/>
        </w:rPr>
        <w:t>"заказчик" - физическое и (или) юридическое лицо, имеющее намерение заказать либо заказывающее платные услуги для себя или иных лиц на основании договора;</w:t>
      </w:r>
    </w:p>
    <w:p w:rsidR="00301B74" w:rsidRPr="00301B74" w:rsidRDefault="00301B74" w:rsidP="003A12EA">
      <w:pPr>
        <w:pStyle w:val="normacttext"/>
        <w:shd w:val="clear" w:color="auto" w:fill="FFFFFF"/>
        <w:spacing w:before="65" w:beforeAutospacing="0" w:after="65" w:afterAutospacing="0"/>
        <w:ind w:firstLine="567"/>
        <w:jc w:val="both"/>
        <w:textAlignment w:val="baseline"/>
        <w:rPr>
          <w:color w:val="000000"/>
        </w:rPr>
      </w:pPr>
      <w:r w:rsidRPr="00301B74">
        <w:rPr>
          <w:color w:val="000000"/>
        </w:rPr>
        <w:t xml:space="preserve">"исполнитель" </w:t>
      </w:r>
      <w:r>
        <w:rPr>
          <w:color w:val="000000"/>
        </w:rPr>
        <w:t>–</w:t>
      </w:r>
      <w:r w:rsidRPr="00301B74">
        <w:rPr>
          <w:color w:val="000000"/>
        </w:rPr>
        <w:t xml:space="preserve"> </w:t>
      </w:r>
      <w:r w:rsidR="00176653">
        <w:rPr>
          <w:color w:val="000000"/>
        </w:rPr>
        <w:t>м</w:t>
      </w:r>
      <w:r>
        <w:rPr>
          <w:color w:val="000000"/>
        </w:rPr>
        <w:t>униципальное бюджетное учреждение</w:t>
      </w:r>
      <w:r w:rsidR="002950CC">
        <w:rPr>
          <w:color w:val="000000"/>
        </w:rPr>
        <w:t xml:space="preserve"> дополнительного образования</w:t>
      </w:r>
      <w:r>
        <w:rPr>
          <w:color w:val="000000"/>
        </w:rPr>
        <w:t xml:space="preserve"> «</w:t>
      </w:r>
      <w:proofErr w:type="spellStart"/>
      <w:r w:rsidR="00176653">
        <w:rPr>
          <w:color w:val="000000"/>
        </w:rPr>
        <w:t>Пестовская</w:t>
      </w:r>
      <w:proofErr w:type="spellEnd"/>
      <w:r w:rsidR="00176653">
        <w:rPr>
          <w:color w:val="000000"/>
        </w:rPr>
        <w:t xml:space="preserve"> с</w:t>
      </w:r>
      <w:r>
        <w:rPr>
          <w:color w:val="000000"/>
        </w:rPr>
        <w:t>портивная школа</w:t>
      </w:r>
      <w:r w:rsidR="002950CC">
        <w:rPr>
          <w:color w:val="000000"/>
        </w:rPr>
        <w:t>» (далее у</w:t>
      </w:r>
      <w:r>
        <w:rPr>
          <w:color w:val="000000"/>
        </w:rPr>
        <w:t>чреждение);</w:t>
      </w:r>
    </w:p>
    <w:p w:rsidR="00301B74" w:rsidRPr="00301B74" w:rsidRDefault="00301B74" w:rsidP="003A12EA">
      <w:pPr>
        <w:pStyle w:val="normacttext"/>
        <w:shd w:val="clear" w:color="auto" w:fill="FFFFFF"/>
        <w:spacing w:before="65" w:beforeAutospacing="0" w:after="65" w:afterAutospacing="0"/>
        <w:ind w:firstLine="567"/>
        <w:jc w:val="both"/>
        <w:textAlignment w:val="baseline"/>
        <w:rPr>
          <w:color w:val="000000"/>
        </w:rPr>
      </w:pPr>
      <w:r w:rsidRPr="00301B74">
        <w:rPr>
          <w:color w:val="000000"/>
        </w:rPr>
        <w:t xml:space="preserve">"обучающийся" - физическое лицо, осваивающее </w:t>
      </w:r>
      <w:r w:rsidR="00896FF5">
        <w:rPr>
          <w:color w:val="000000"/>
        </w:rPr>
        <w:t xml:space="preserve">дополнительную образовательную программу </w:t>
      </w:r>
      <w:r w:rsidR="002950CC">
        <w:rPr>
          <w:color w:val="000000"/>
        </w:rPr>
        <w:t>спортивной подготовки по виду спорта</w:t>
      </w:r>
      <w:r w:rsidRPr="00301B74">
        <w:rPr>
          <w:color w:val="000000"/>
        </w:rPr>
        <w:t>;</w:t>
      </w:r>
    </w:p>
    <w:p w:rsidR="00301B74" w:rsidRPr="00301B74" w:rsidRDefault="00301B74" w:rsidP="003A12EA">
      <w:pPr>
        <w:pStyle w:val="normacttext"/>
        <w:shd w:val="clear" w:color="auto" w:fill="FFFFFF"/>
        <w:spacing w:before="65" w:beforeAutospacing="0" w:after="65" w:afterAutospacing="0"/>
        <w:ind w:firstLine="567"/>
        <w:jc w:val="both"/>
        <w:textAlignment w:val="baseline"/>
        <w:rPr>
          <w:color w:val="000000"/>
        </w:rPr>
      </w:pPr>
      <w:r w:rsidRPr="00301B74">
        <w:rPr>
          <w:color w:val="000000"/>
        </w:rPr>
        <w:t>"платные образовательные услуги" - осуществление образовательной деятельности по заданиям и за счет средств физических и (или) юридических лиц по договорам об образовании, заключаемым при приеме на обучение (далее - договор);</w:t>
      </w:r>
    </w:p>
    <w:p w:rsidR="00301B74" w:rsidRDefault="00301B74" w:rsidP="003A12EA">
      <w:pPr>
        <w:pStyle w:val="normacttext"/>
        <w:numPr>
          <w:ilvl w:val="1"/>
          <w:numId w:val="1"/>
        </w:numPr>
        <w:shd w:val="clear" w:color="auto" w:fill="FFFFFF"/>
        <w:spacing w:before="65" w:beforeAutospacing="0" w:after="65" w:afterAutospacing="0"/>
        <w:ind w:left="0" w:firstLine="567"/>
        <w:jc w:val="both"/>
        <w:textAlignment w:val="baseline"/>
        <w:rPr>
          <w:color w:val="000000"/>
        </w:rPr>
      </w:pPr>
      <w:r>
        <w:rPr>
          <w:color w:val="000000"/>
        </w:rPr>
        <w:t xml:space="preserve">Положение определяет порядок и условия предоставления платных услуг </w:t>
      </w:r>
      <w:r w:rsidR="002950CC">
        <w:rPr>
          <w:color w:val="000000"/>
        </w:rPr>
        <w:t>в у</w:t>
      </w:r>
      <w:r w:rsidR="001231CB">
        <w:rPr>
          <w:color w:val="000000"/>
        </w:rPr>
        <w:t>чреждении.</w:t>
      </w:r>
    </w:p>
    <w:p w:rsidR="001231CB" w:rsidRDefault="001231CB" w:rsidP="003D66FD">
      <w:pPr>
        <w:pStyle w:val="normacttext"/>
        <w:numPr>
          <w:ilvl w:val="1"/>
          <w:numId w:val="1"/>
        </w:numPr>
        <w:shd w:val="clear" w:color="auto" w:fill="FFFFFF"/>
        <w:spacing w:before="65" w:beforeAutospacing="0" w:after="65" w:afterAutospacing="0"/>
        <w:ind w:left="0" w:firstLine="567"/>
        <w:jc w:val="both"/>
        <w:textAlignment w:val="baseline"/>
        <w:rPr>
          <w:color w:val="000000"/>
        </w:rPr>
      </w:pPr>
      <w:r>
        <w:rPr>
          <w:color w:val="000000"/>
        </w:rPr>
        <w:t>Платные услуги делятся на платные образовательные услуги и иные платные услуги.</w:t>
      </w:r>
    </w:p>
    <w:p w:rsidR="006E1D67" w:rsidRDefault="006E1D67" w:rsidP="003D66FD">
      <w:pPr>
        <w:pStyle w:val="normacttext"/>
        <w:numPr>
          <w:ilvl w:val="2"/>
          <w:numId w:val="1"/>
        </w:numPr>
        <w:shd w:val="clear" w:color="auto" w:fill="FFFFFF"/>
        <w:spacing w:before="65" w:beforeAutospacing="0" w:after="65" w:afterAutospacing="0"/>
        <w:ind w:left="0" w:firstLine="567"/>
        <w:jc w:val="both"/>
        <w:textAlignment w:val="baseline"/>
        <w:rPr>
          <w:color w:val="000000"/>
        </w:rPr>
      </w:pPr>
      <w:r>
        <w:rPr>
          <w:color w:val="000000"/>
        </w:rPr>
        <w:t>Платные образовательные услуги</w:t>
      </w:r>
      <w:r w:rsidR="00B45521">
        <w:rPr>
          <w:color w:val="000000"/>
        </w:rPr>
        <w:t xml:space="preserve"> предоставляются по договору и </w:t>
      </w:r>
      <w:r>
        <w:rPr>
          <w:color w:val="000000"/>
        </w:rPr>
        <w:t xml:space="preserve"> не могут быть оказаны вместо образовательной деятельности, финансовое обеспечение которой осуществляется за счет бюджетных ассигнований </w:t>
      </w:r>
      <w:proofErr w:type="gramStart"/>
      <w:r>
        <w:rPr>
          <w:color w:val="000000"/>
        </w:rPr>
        <w:t>федерального</w:t>
      </w:r>
      <w:proofErr w:type="gramEnd"/>
      <w:r>
        <w:rPr>
          <w:color w:val="000000"/>
        </w:rPr>
        <w:t>, регионального и муниципального бюджетов. Средства, полученные при оказании таких платных образовательных услуг, возвращаются лицам, оплатившим эти услуги.</w:t>
      </w:r>
    </w:p>
    <w:p w:rsidR="006E1D67" w:rsidRDefault="006E1D67" w:rsidP="003D66FD">
      <w:pPr>
        <w:pStyle w:val="normacttext"/>
        <w:numPr>
          <w:ilvl w:val="2"/>
          <w:numId w:val="1"/>
        </w:numPr>
        <w:shd w:val="clear" w:color="auto" w:fill="FFFFFF"/>
        <w:spacing w:before="65" w:beforeAutospacing="0" w:after="65" w:afterAutospacing="0"/>
        <w:ind w:left="0" w:firstLine="567"/>
        <w:jc w:val="both"/>
        <w:textAlignment w:val="baseline"/>
        <w:rPr>
          <w:color w:val="000000"/>
        </w:rPr>
      </w:pPr>
      <w:r>
        <w:rPr>
          <w:color w:val="000000"/>
        </w:rPr>
        <w:t>Учреждение, осуществляющее образовательную деятельность за счет бюджетных ассигнований федерального, регионального и муниципального бюджетов, вправе осуществлять за счет физических и (или) юридических лиц  платные образовательные услуги, не предусмотренные установленным муниципальным заданием либо соглашением о предоставлении субсидии на возмещение затрат, на одинаковых при оказани</w:t>
      </w:r>
      <w:r w:rsidR="00B45521">
        <w:rPr>
          <w:color w:val="000000"/>
        </w:rPr>
        <w:t>и одних и тех же услуг условиях.</w:t>
      </w:r>
    </w:p>
    <w:p w:rsidR="006E1D67" w:rsidRDefault="006E1D67" w:rsidP="003D66FD">
      <w:pPr>
        <w:pStyle w:val="normacttext"/>
        <w:numPr>
          <w:ilvl w:val="2"/>
          <w:numId w:val="1"/>
        </w:numPr>
        <w:shd w:val="clear" w:color="auto" w:fill="FFFFFF"/>
        <w:spacing w:before="65" w:beforeAutospacing="0" w:after="65" w:afterAutospacing="0"/>
        <w:ind w:left="0" w:firstLine="567"/>
        <w:jc w:val="both"/>
        <w:textAlignment w:val="baseline"/>
        <w:rPr>
          <w:color w:val="000000"/>
        </w:rPr>
      </w:pPr>
      <w:r w:rsidRPr="006E1D67">
        <w:rPr>
          <w:color w:val="000000"/>
        </w:rPr>
        <w:t xml:space="preserve">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услуг.</w:t>
      </w:r>
    </w:p>
    <w:p w:rsidR="006E1D67" w:rsidRDefault="006E1D67" w:rsidP="003D66FD">
      <w:pPr>
        <w:pStyle w:val="normacttext"/>
        <w:numPr>
          <w:ilvl w:val="2"/>
          <w:numId w:val="1"/>
        </w:numPr>
        <w:shd w:val="clear" w:color="auto" w:fill="FFFFFF"/>
        <w:spacing w:before="65" w:beforeAutospacing="0" w:after="65" w:afterAutospacing="0"/>
        <w:ind w:left="0" w:firstLine="567"/>
        <w:jc w:val="both"/>
        <w:textAlignment w:val="baseline"/>
        <w:rPr>
          <w:color w:val="000000"/>
        </w:rPr>
      </w:pPr>
      <w:r w:rsidRPr="001231CB">
        <w:rPr>
          <w:color w:val="000000"/>
        </w:rPr>
        <w:t>Учреждение обязано обеспечить заказчику оказание платных образовательных услуг в полном объеме в соответствии с образовательными программами (частью образовательной программы) и условиями договора.</w:t>
      </w:r>
    </w:p>
    <w:p w:rsidR="006E1D67" w:rsidRDefault="006E1D67" w:rsidP="003D66FD">
      <w:pPr>
        <w:pStyle w:val="normacttext"/>
        <w:numPr>
          <w:ilvl w:val="2"/>
          <w:numId w:val="1"/>
        </w:numPr>
        <w:shd w:val="clear" w:color="auto" w:fill="FFFFFF"/>
        <w:spacing w:before="65" w:beforeAutospacing="0" w:after="65" w:afterAutospacing="0"/>
        <w:ind w:left="0" w:firstLine="567"/>
        <w:jc w:val="both"/>
        <w:textAlignment w:val="baseline"/>
        <w:rPr>
          <w:color w:val="000000"/>
        </w:rPr>
      </w:pPr>
      <w:r w:rsidRPr="001231CB">
        <w:rPr>
          <w:color w:val="000000"/>
        </w:rPr>
        <w:t xml:space="preserve">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</w:t>
      </w:r>
      <w:r w:rsidRPr="001231CB">
        <w:rPr>
          <w:color w:val="000000"/>
        </w:rPr>
        <w:lastRenderedPageBreak/>
        <w:t>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363BEF" w:rsidRDefault="00363BEF" w:rsidP="003D66FD">
      <w:pPr>
        <w:pStyle w:val="normacttext"/>
        <w:numPr>
          <w:ilvl w:val="2"/>
          <w:numId w:val="1"/>
        </w:numPr>
        <w:shd w:val="clear" w:color="auto" w:fill="FFFFFF"/>
        <w:spacing w:before="65" w:beforeAutospacing="0" w:after="65" w:afterAutospacing="0"/>
        <w:ind w:left="0" w:firstLine="567"/>
        <w:jc w:val="both"/>
        <w:textAlignment w:val="baseline"/>
        <w:rPr>
          <w:color w:val="000000"/>
        </w:rPr>
      </w:pPr>
      <w:r>
        <w:rPr>
          <w:color w:val="000000"/>
        </w:rPr>
        <w:t xml:space="preserve">Иные платные услуги включают в себя предоставление  </w:t>
      </w:r>
      <w:r w:rsidR="003D66FD">
        <w:rPr>
          <w:color w:val="000000"/>
        </w:rPr>
        <w:t>объектов физической культуры и спорта, реализацию абонементов и билетов на физкультурные и спортивные занятия, организацию хранения, проката, ремонта, подгонки, подготовки спортивного снаряжения, оборудования, инвен</w:t>
      </w:r>
      <w:r w:rsidR="002950CC">
        <w:rPr>
          <w:color w:val="000000"/>
        </w:rPr>
        <w:t>таря, спортивной одежды и обуви, проживание в период учебно-тренировочных мероприятий, спортивных соревнований.</w:t>
      </w:r>
    </w:p>
    <w:p w:rsidR="002E332D" w:rsidRDefault="002E332D" w:rsidP="003D66FD">
      <w:pPr>
        <w:pStyle w:val="normacttext"/>
        <w:numPr>
          <w:ilvl w:val="2"/>
          <w:numId w:val="1"/>
        </w:numPr>
        <w:shd w:val="clear" w:color="auto" w:fill="FFFFFF"/>
        <w:spacing w:before="65" w:beforeAutospacing="0" w:after="65" w:afterAutospacing="0"/>
        <w:ind w:left="0" w:firstLine="567"/>
        <w:jc w:val="both"/>
        <w:textAlignment w:val="baseline"/>
        <w:rPr>
          <w:color w:val="000000"/>
        </w:rPr>
      </w:pPr>
      <w:r>
        <w:rPr>
          <w:color w:val="000000"/>
        </w:rPr>
        <w:t xml:space="preserve">Объекты физической культуры и спорта могут предоставляться для индивидуальных и групповых занятий физической культурой и спортом, для организации и проведения физкультурных, спортивных, тренировочных и </w:t>
      </w:r>
      <w:r w:rsidR="002950CC">
        <w:rPr>
          <w:color w:val="000000"/>
        </w:rPr>
        <w:t>спортивно-зрелищных мероприятий с разрешения (Постановления) администрации Пестовского района.</w:t>
      </w:r>
    </w:p>
    <w:p w:rsidR="00C36CAB" w:rsidRPr="003D66FD" w:rsidRDefault="00DA24B0" w:rsidP="003D66FD">
      <w:pPr>
        <w:pStyle w:val="normacttext"/>
        <w:numPr>
          <w:ilvl w:val="1"/>
          <w:numId w:val="1"/>
        </w:numPr>
        <w:shd w:val="clear" w:color="auto" w:fill="FFFFFF"/>
        <w:spacing w:before="65" w:beforeAutospacing="0" w:after="65" w:afterAutospacing="0"/>
        <w:ind w:left="0" w:firstLine="567"/>
        <w:jc w:val="both"/>
        <w:textAlignment w:val="baseline"/>
        <w:rPr>
          <w:color w:val="000000"/>
        </w:rPr>
      </w:pPr>
      <w:r w:rsidRPr="003D66FD">
        <w:rPr>
          <w:color w:val="000000"/>
        </w:rPr>
        <w:t>Н</w:t>
      </w:r>
      <w:r w:rsidR="00C36CAB" w:rsidRPr="003D66FD">
        <w:rPr>
          <w:color w:val="000000"/>
        </w:rPr>
        <w:t>астоящее Положение является локальным нормативным актом,</w:t>
      </w:r>
      <w:r w:rsidR="002950CC">
        <w:rPr>
          <w:color w:val="000000"/>
        </w:rPr>
        <w:t xml:space="preserve"> регламентирующим деятельность у</w:t>
      </w:r>
      <w:r w:rsidR="00C36CAB" w:rsidRPr="003D66FD">
        <w:rPr>
          <w:color w:val="000000"/>
        </w:rPr>
        <w:t>чреждения.</w:t>
      </w:r>
    </w:p>
    <w:p w:rsidR="00C36CAB" w:rsidRDefault="00C36CAB" w:rsidP="003A12EA">
      <w:pPr>
        <w:pStyle w:val="normacttext"/>
        <w:shd w:val="clear" w:color="auto" w:fill="FFFFFF"/>
        <w:spacing w:before="65" w:beforeAutospacing="0" w:after="65" w:afterAutospacing="0"/>
        <w:ind w:firstLine="567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2.</w:t>
      </w:r>
      <w:r w:rsidR="00DA24B0">
        <w:rPr>
          <w:b/>
          <w:color w:val="000000"/>
        </w:rPr>
        <w:t xml:space="preserve"> Цели деятельности по оказанию  п</w:t>
      </w:r>
      <w:r>
        <w:rPr>
          <w:b/>
          <w:color w:val="000000"/>
        </w:rPr>
        <w:t>латных услуг</w:t>
      </w:r>
    </w:p>
    <w:p w:rsidR="00C36CAB" w:rsidRDefault="00C36CAB" w:rsidP="003A12EA">
      <w:pPr>
        <w:pStyle w:val="normacttext"/>
        <w:shd w:val="clear" w:color="auto" w:fill="FFFFFF"/>
        <w:spacing w:before="65" w:beforeAutospacing="0" w:after="65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2.1. Целями деятельнос</w:t>
      </w:r>
      <w:r w:rsidR="002950CC">
        <w:rPr>
          <w:color w:val="000000"/>
        </w:rPr>
        <w:t>ти по оказанию платных услуг в у</w:t>
      </w:r>
      <w:r>
        <w:rPr>
          <w:color w:val="000000"/>
        </w:rPr>
        <w:t>чреждении являются:</w:t>
      </w:r>
    </w:p>
    <w:p w:rsidR="00C36CAB" w:rsidRDefault="00C36CAB" w:rsidP="003A12EA">
      <w:pPr>
        <w:pStyle w:val="normacttext"/>
        <w:shd w:val="clear" w:color="auto" w:fill="FFFFFF"/>
        <w:spacing w:before="65" w:beforeAutospacing="0" w:after="65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- удовлетворение потребностей обучающихся в получении дополнительного образования и развития личности обучающихся;</w:t>
      </w:r>
    </w:p>
    <w:p w:rsidR="00C36CAB" w:rsidRDefault="00C36CAB" w:rsidP="003A12EA">
      <w:pPr>
        <w:pStyle w:val="normacttext"/>
        <w:shd w:val="clear" w:color="auto" w:fill="FFFFFF"/>
        <w:spacing w:before="65" w:beforeAutospacing="0" w:after="65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- создание благоприятных условий для осуществления образовательного процесса;</w:t>
      </w:r>
    </w:p>
    <w:p w:rsidR="00C36CAB" w:rsidRDefault="00C36CAB" w:rsidP="003A12EA">
      <w:pPr>
        <w:pStyle w:val="normacttext"/>
        <w:shd w:val="clear" w:color="auto" w:fill="FFFFFF"/>
        <w:spacing w:before="65" w:beforeAutospacing="0" w:after="65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- привлечение дополнительн</w:t>
      </w:r>
      <w:r w:rsidR="002950CC">
        <w:rPr>
          <w:color w:val="000000"/>
        </w:rPr>
        <w:t>ых источников финансирования в у</w:t>
      </w:r>
      <w:r>
        <w:rPr>
          <w:color w:val="000000"/>
        </w:rPr>
        <w:t>чреждение для совершенство</w:t>
      </w:r>
      <w:r w:rsidR="002950CC">
        <w:rPr>
          <w:color w:val="000000"/>
        </w:rPr>
        <w:t>вания учебно-материальной базы у</w:t>
      </w:r>
      <w:r>
        <w:rPr>
          <w:color w:val="000000"/>
        </w:rPr>
        <w:t>чреждения</w:t>
      </w:r>
      <w:r w:rsidR="005D2F20">
        <w:rPr>
          <w:color w:val="000000"/>
        </w:rPr>
        <w:t>, повышения средней заработной платы педагогических работников</w:t>
      </w:r>
      <w:r>
        <w:rPr>
          <w:color w:val="000000"/>
        </w:rPr>
        <w:t xml:space="preserve"> и др.</w:t>
      </w:r>
    </w:p>
    <w:p w:rsidR="00856382" w:rsidRDefault="00856382" w:rsidP="003A12EA">
      <w:pPr>
        <w:pStyle w:val="normacttext"/>
        <w:shd w:val="clear" w:color="auto" w:fill="FFFFFF"/>
        <w:spacing w:before="65" w:beforeAutospacing="0" w:after="65" w:afterAutospacing="0"/>
        <w:ind w:firstLine="567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3. Ви</w:t>
      </w:r>
      <w:r w:rsidR="002950CC">
        <w:rPr>
          <w:b/>
          <w:color w:val="000000"/>
        </w:rPr>
        <w:t>ды платных услуг, оказываемых у</w:t>
      </w:r>
      <w:r>
        <w:rPr>
          <w:b/>
          <w:color w:val="000000"/>
        </w:rPr>
        <w:t>чреждением</w:t>
      </w:r>
    </w:p>
    <w:p w:rsidR="00856382" w:rsidRDefault="00856382" w:rsidP="003A12EA">
      <w:pPr>
        <w:pStyle w:val="normacttext"/>
        <w:shd w:val="clear" w:color="auto" w:fill="FFFFFF"/>
        <w:spacing w:before="65" w:beforeAutospacing="0" w:after="65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3.1. Виды и формы платных услуг (перечень), определ</w:t>
      </w:r>
      <w:r w:rsidR="002950CC">
        <w:rPr>
          <w:color w:val="000000"/>
        </w:rPr>
        <w:t>яются в соответствии с Уставом у</w:t>
      </w:r>
      <w:r>
        <w:rPr>
          <w:color w:val="000000"/>
        </w:rPr>
        <w:t>чреждения</w:t>
      </w:r>
      <w:r w:rsidR="006921C7">
        <w:rPr>
          <w:color w:val="000000"/>
        </w:rPr>
        <w:t>,</w:t>
      </w:r>
      <w:r w:rsidR="002950CC">
        <w:rPr>
          <w:color w:val="000000"/>
        </w:rPr>
        <w:t xml:space="preserve"> приказом директора у</w:t>
      </w:r>
      <w:r>
        <w:rPr>
          <w:color w:val="000000"/>
        </w:rPr>
        <w:t>чреждения.</w:t>
      </w:r>
    </w:p>
    <w:p w:rsidR="00856382" w:rsidRDefault="00856382" w:rsidP="003A12EA">
      <w:pPr>
        <w:pStyle w:val="normacttext"/>
        <w:shd w:val="clear" w:color="auto" w:fill="FFFFFF"/>
        <w:spacing w:before="65" w:beforeAutospacing="0" w:after="65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В случае изменения видов оказываемых платных услуг в течение учебного года приказом дирек</w:t>
      </w:r>
      <w:r w:rsidR="002950CC">
        <w:rPr>
          <w:color w:val="000000"/>
        </w:rPr>
        <w:t>тора у</w:t>
      </w:r>
      <w:r>
        <w:rPr>
          <w:color w:val="000000"/>
        </w:rPr>
        <w:t>чреждения утвержденный перечень подлежит изменению и (или) дополнению.</w:t>
      </w:r>
    </w:p>
    <w:p w:rsidR="00856382" w:rsidRDefault="00856382" w:rsidP="003A12EA">
      <w:pPr>
        <w:pStyle w:val="normacttext"/>
        <w:shd w:val="clear" w:color="auto" w:fill="FFFFFF"/>
        <w:spacing w:before="65" w:beforeAutospacing="0" w:after="65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3.2. Перечень платных услуг формируется на основ</w:t>
      </w:r>
      <w:r w:rsidR="00FA3937">
        <w:rPr>
          <w:color w:val="000000"/>
        </w:rPr>
        <w:t xml:space="preserve">е изучения спроса обучающихся и их родителей (законных представителей) на дополнительное образование и </w:t>
      </w:r>
      <w:r w:rsidR="005D2F20">
        <w:rPr>
          <w:color w:val="000000"/>
        </w:rPr>
        <w:t xml:space="preserve">иные платные </w:t>
      </w:r>
      <w:r w:rsidR="00FA3937">
        <w:rPr>
          <w:color w:val="000000"/>
        </w:rPr>
        <w:t xml:space="preserve"> услуги, сопутствующие образовательному процессу.</w:t>
      </w:r>
    </w:p>
    <w:p w:rsidR="00FA3937" w:rsidRDefault="002950CC" w:rsidP="003A12EA">
      <w:pPr>
        <w:pStyle w:val="normacttext"/>
        <w:shd w:val="clear" w:color="auto" w:fill="FFFFFF"/>
        <w:spacing w:before="65" w:beforeAutospacing="0" w:after="65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Изучение спроса осуществляется у</w:t>
      </w:r>
      <w:r w:rsidR="00FA3937">
        <w:rPr>
          <w:color w:val="000000"/>
        </w:rPr>
        <w:t>чреждением путем собеседования, приема обращений и предложений от граждан.</w:t>
      </w:r>
    </w:p>
    <w:p w:rsidR="00FA3937" w:rsidRDefault="00FA3937" w:rsidP="003A12EA">
      <w:pPr>
        <w:pStyle w:val="normacttext"/>
        <w:shd w:val="clear" w:color="auto" w:fill="FFFFFF"/>
        <w:spacing w:before="65" w:beforeAutospacing="0" w:after="65" w:afterAutospacing="0"/>
        <w:ind w:firstLine="567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 xml:space="preserve">4. </w:t>
      </w:r>
      <w:r w:rsidR="008A6926">
        <w:rPr>
          <w:b/>
          <w:color w:val="000000"/>
        </w:rPr>
        <w:t>П</w:t>
      </w:r>
      <w:r>
        <w:rPr>
          <w:b/>
          <w:color w:val="000000"/>
        </w:rPr>
        <w:t xml:space="preserve">орядок оказания </w:t>
      </w:r>
      <w:r w:rsidR="008A6926">
        <w:rPr>
          <w:b/>
          <w:color w:val="000000"/>
        </w:rPr>
        <w:t>платных услуг</w:t>
      </w:r>
    </w:p>
    <w:p w:rsidR="008A6926" w:rsidRDefault="002950CC" w:rsidP="003A12EA">
      <w:pPr>
        <w:pStyle w:val="normacttext"/>
        <w:shd w:val="clear" w:color="auto" w:fill="FFFFFF"/>
        <w:spacing w:before="65" w:beforeAutospacing="0" w:after="65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4.1. Руководство деятельностью у</w:t>
      </w:r>
      <w:r w:rsidR="008A6926">
        <w:rPr>
          <w:color w:val="000000"/>
        </w:rPr>
        <w:t xml:space="preserve">чреждения по оказанию дополнительных платных </w:t>
      </w:r>
      <w:r>
        <w:rPr>
          <w:color w:val="000000"/>
        </w:rPr>
        <w:t>услуг осуществляет директор у</w:t>
      </w:r>
      <w:r w:rsidR="008A6926">
        <w:rPr>
          <w:color w:val="000000"/>
        </w:rPr>
        <w:t>чреждения, который в установленном порядке несет ответственность за качество оказания платных услуг.</w:t>
      </w:r>
    </w:p>
    <w:p w:rsidR="008A6926" w:rsidRDefault="000226DE" w:rsidP="003A12EA">
      <w:pPr>
        <w:pStyle w:val="normacttext"/>
        <w:shd w:val="clear" w:color="auto" w:fill="FFFFFF"/>
        <w:spacing w:before="65" w:beforeAutospacing="0" w:after="65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4.2</w:t>
      </w:r>
      <w:r w:rsidR="008A6926">
        <w:rPr>
          <w:color w:val="000000"/>
        </w:rPr>
        <w:t>. Учреждение оказывает платные услуг</w:t>
      </w:r>
      <w:r w:rsidR="00BC0C2C">
        <w:rPr>
          <w:color w:val="000000"/>
        </w:rPr>
        <w:t>и исключительно на добровольной основе.</w:t>
      </w:r>
    </w:p>
    <w:p w:rsidR="00BC0C2C" w:rsidRDefault="000226DE" w:rsidP="003A12EA">
      <w:pPr>
        <w:pStyle w:val="normacttext"/>
        <w:shd w:val="clear" w:color="auto" w:fill="FFFFFF"/>
        <w:spacing w:before="65" w:beforeAutospacing="0" w:after="65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4.3</w:t>
      </w:r>
      <w:r w:rsidR="00DE4106">
        <w:rPr>
          <w:color w:val="000000"/>
        </w:rPr>
        <w:t>. Д</w:t>
      </w:r>
      <w:r w:rsidR="00BC0C2C">
        <w:rPr>
          <w:color w:val="000000"/>
        </w:rPr>
        <w:t>ля выполнения работ по оказанию дополнительных платных услуг могут привле</w:t>
      </w:r>
      <w:r w:rsidR="002950CC">
        <w:rPr>
          <w:color w:val="000000"/>
        </w:rPr>
        <w:t>каться как основные сотрудники у</w:t>
      </w:r>
      <w:r w:rsidR="00BC0C2C">
        <w:rPr>
          <w:color w:val="000000"/>
        </w:rPr>
        <w:t>чреждения, так и специалисты со стороны.</w:t>
      </w:r>
    </w:p>
    <w:p w:rsidR="00BC0C2C" w:rsidRDefault="000226DE" w:rsidP="003A12EA">
      <w:pPr>
        <w:pStyle w:val="normacttext"/>
        <w:shd w:val="clear" w:color="auto" w:fill="FFFFFF"/>
        <w:spacing w:before="65" w:beforeAutospacing="0" w:after="65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4.4</w:t>
      </w:r>
      <w:r w:rsidR="00BC0C2C">
        <w:rPr>
          <w:color w:val="000000"/>
        </w:rPr>
        <w:t>. С работниками, принимающими участи</w:t>
      </w:r>
      <w:r w:rsidR="002950CC">
        <w:rPr>
          <w:color w:val="000000"/>
        </w:rPr>
        <w:t>е в организации платных услуг, у</w:t>
      </w:r>
      <w:r w:rsidR="00BC0C2C">
        <w:rPr>
          <w:color w:val="000000"/>
        </w:rPr>
        <w:t>чреждение заключает</w:t>
      </w:r>
      <w:r w:rsidR="0053183A">
        <w:rPr>
          <w:color w:val="000000"/>
        </w:rPr>
        <w:t>:</w:t>
      </w:r>
      <w:r w:rsidR="00BC0C2C">
        <w:rPr>
          <w:color w:val="000000"/>
        </w:rPr>
        <w:t xml:space="preserve"> с основными работниками</w:t>
      </w:r>
      <w:r w:rsidR="0053183A">
        <w:rPr>
          <w:color w:val="000000"/>
        </w:rPr>
        <w:t xml:space="preserve"> </w:t>
      </w:r>
      <w:r w:rsidR="00BC0C2C">
        <w:rPr>
          <w:color w:val="000000"/>
        </w:rPr>
        <w:t xml:space="preserve">- дополнительное соглашение к трудовому договору, со </w:t>
      </w:r>
      <w:r w:rsidR="0053183A">
        <w:rPr>
          <w:color w:val="000000"/>
        </w:rPr>
        <w:t>специалистами со стороны договора подряда.</w:t>
      </w:r>
    </w:p>
    <w:p w:rsidR="0053183A" w:rsidRDefault="000226DE" w:rsidP="003A12EA">
      <w:pPr>
        <w:pStyle w:val="normacttext"/>
        <w:shd w:val="clear" w:color="auto" w:fill="FFFFFF"/>
        <w:spacing w:before="65" w:beforeAutospacing="0" w:after="65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4.5</w:t>
      </w:r>
      <w:r w:rsidR="0053183A">
        <w:rPr>
          <w:color w:val="000000"/>
        </w:rPr>
        <w:t>. Директор Учреждения издает приказ об организации конкретных платных услугах, в котором определяет:</w:t>
      </w:r>
    </w:p>
    <w:p w:rsidR="0053183A" w:rsidRDefault="0053183A" w:rsidP="003A12EA">
      <w:pPr>
        <w:pStyle w:val="normacttext"/>
        <w:shd w:val="clear" w:color="auto" w:fill="FFFFFF"/>
        <w:spacing w:before="65" w:beforeAutospacing="0" w:after="65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- ответственность лиц;</w:t>
      </w:r>
    </w:p>
    <w:p w:rsidR="0053183A" w:rsidRDefault="0053183A" w:rsidP="003A12EA">
      <w:pPr>
        <w:pStyle w:val="normacttext"/>
        <w:shd w:val="clear" w:color="auto" w:fill="FFFFFF"/>
        <w:spacing w:before="65" w:beforeAutospacing="0" w:after="65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- состав участников;</w:t>
      </w:r>
    </w:p>
    <w:p w:rsidR="0053183A" w:rsidRDefault="0053183A" w:rsidP="003A12EA">
      <w:pPr>
        <w:pStyle w:val="normacttext"/>
        <w:shd w:val="clear" w:color="auto" w:fill="FFFFFF"/>
        <w:spacing w:before="65" w:beforeAutospacing="0" w:after="65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- организацию работы по предоставлению платных образовательных услуг (</w:t>
      </w:r>
      <w:r w:rsidR="00742A6D">
        <w:rPr>
          <w:color w:val="000000"/>
        </w:rPr>
        <w:t>расписание занятий, режим работы и т.п.);</w:t>
      </w:r>
    </w:p>
    <w:p w:rsidR="00742A6D" w:rsidRDefault="00742A6D" w:rsidP="003A12EA">
      <w:pPr>
        <w:pStyle w:val="normacttext"/>
        <w:shd w:val="clear" w:color="auto" w:fill="FFFFFF"/>
        <w:spacing w:before="65" w:beforeAutospacing="0" w:after="65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- преподавательский состав;</w:t>
      </w:r>
    </w:p>
    <w:p w:rsidR="00742A6D" w:rsidRDefault="00742A6D" w:rsidP="003A12EA">
      <w:pPr>
        <w:pStyle w:val="normacttext"/>
        <w:shd w:val="clear" w:color="auto" w:fill="FFFFFF"/>
        <w:spacing w:before="65" w:beforeAutospacing="0" w:after="65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и утверждает учебный план, учебные программы, штатное расписание, должностные инструкции.</w:t>
      </w:r>
    </w:p>
    <w:p w:rsidR="00742A6D" w:rsidRDefault="000226DE" w:rsidP="003A12EA">
      <w:pPr>
        <w:pStyle w:val="normacttext"/>
        <w:shd w:val="clear" w:color="auto" w:fill="FFFFFF"/>
        <w:spacing w:before="65" w:beforeAutospacing="0" w:after="65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>4.6</w:t>
      </w:r>
      <w:r w:rsidR="00742A6D">
        <w:rPr>
          <w:color w:val="000000"/>
        </w:rPr>
        <w:t>. Количество часов, предлагаемых в качестве платной образовательной услуги должно соответствовать возрастным и индивидуальным особенностям обучающихся. Режим занятий (работы) по перечню платных образов</w:t>
      </w:r>
      <w:r w:rsidR="002950CC">
        <w:rPr>
          <w:color w:val="000000"/>
        </w:rPr>
        <w:t>ательных услуг устанавливается у</w:t>
      </w:r>
      <w:r w:rsidR="00742A6D">
        <w:rPr>
          <w:color w:val="000000"/>
        </w:rPr>
        <w:t>чреждением.</w:t>
      </w:r>
    </w:p>
    <w:p w:rsidR="00742A6D" w:rsidRDefault="000226DE" w:rsidP="003A12EA">
      <w:pPr>
        <w:pStyle w:val="normacttext"/>
        <w:shd w:val="clear" w:color="auto" w:fill="FFFFFF"/>
        <w:spacing w:before="65" w:beforeAutospacing="0" w:after="65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4.7</w:t>
      </w:r>
      <w:r w:rsidR="00742A6D">
        <w:rPr>
          <w:color w:val="000000"/>
        </w:rPr>
        <w:t>. Платные образовательные услуги оказываются на условиях,</w:t>
      </w:r>
      <w:r w:rsidR="002950CC">
        <w:rPr>
          <w:color w:val="000000"/>
        </w:rPr>
        <w:t xml:space="preserve"> определенных в договоре между у</w:t>
      </w:r>
      <w:r w:rsidR="00742A6D">
        <w:rPr>
          <w:color w:val="000000"/>
        </w:rPr>
        <w:t>чреждением и заказчиком образовательных услуг. Заказчиками услуг могут быть родители уч</w:t>
      </w:r>
      <w:r w:rsidR="003C6F86">
        <w:rPr>
          <w:color w:val="000000"/>
        </w:rPr>
        <w:t>ащихся (законные представители), лица, достигшие 18 лет и старше.</w:t>
      </w:r>
      <w:r w:rsidR="00742A6D">
        <w:rPr>
          <w:color w:val="000000"/>
        </w:rPr>
        <w:t xml:space="preserve"> Договор</w:t>
      </w:r>
      <w:r w:rsidR="003C6F86">
        <w:rPr>
          <w:color w:val="000000"/>
        </w:rPr>
        <w:t xml:space="preserve"> </w:t>
      </w:r>
      <w:r w:rsidR="00742A6D">
        <w:rPr>
          <w:color w:val="000000"/>
        </w:rPr>
        <w:t>заключается в двух экземплярах, один из которых остается у заказчика услуги.</w:t>
      </w:r>
    </w:p>
    <w:p w:rsidR="00EA6A99" w:rsidRDefault="000226DE" w:rsidP="003A12EA">
      <w:pPr>
        <w:pStyle w:val="normacttext"/>
        <w:shd w:val="clear" w:color="auto" w:fill="FFFFFF"/>
        <w:spacing w:before="65" w:beforeAutospacing="0" w:after="65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4.8</w:t>
      </w:r>
      <w:r w:rsidR="00EA6A99">
        <w:rPr>
          <w:color w:val="000000"/>
        </w:rPr>
        <w:t>. Договор на платные образовательные услуги может не заключаться, если занятия носят не постоянный, а периодический характер.</w:t>
      </w:r>
    </w:p>
    <w:p w:rsidR="00B45521" w:rsidRDefault="000226DE" w:rsidP="003A12EA">
      <w:pPr>
        <w:pStyle w:val="normacttext"/>
        <w:shd w:val="clear" w:color="auto" w:fill="FFFFFF"/>
        <w:spacing w:before="65" w:beforeAutospacing="0" w:after="65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4.9</w:t>
      </w:r>
      <w:r w:rsidR="00742A6D">
        <w:rPr>
          <w:color w:val="000000"/>
        </w:rPr>
        <w:t xml:space="preserve">. </w:t>
      </w:r>
      <w:r w:rsidR="00D87B2F">
        <w:rPr>
          <w:color w:val="000000"/>
        </w:rPr>
        <w:t>Иные</w:t>
      </w:r>
      <w:r w:rsidR="00742A6D">
        <w:rPr>
          <w:color w:val="000000"/>
        </w:rPr>
        <w:t xml:space="preserve"> платные услуги оказываются гражданам Российской Федерации с выдачей </w:t>
      </w:r>
      <w:r w:rsidR="00B70B0C">
        <w:rPr>
          <w:color w:val="000000"/>
        </w:rPr>
        <w:t>платежных документов, установленного образца</w:t>
      </w:r>
      <w:r w:rsidR="00B45521">
        <w:rPr>
          <w:color w:val="000000"/>
        </w:rPr>
        <w:t xml:space="preserve"> без оформления договора.</w:t>
      </w:r>
    </w:p>
    <w:p w:rsidR="00B70B0C" w:rsidRDefault="00B45521" w:rsidP="003A12EA">
      <w:pPr>
        <w:pStyle w:val="normacttext"/>
        <w:shd w:val="clear" w:color="auto" w:fill="FFFFFF"/>
        <w:spacing w:before="65" w:beforeAutospacing="0" w:after="65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0226DE">
        <w:rPr>
          <w:color w:val="000000"/>
        </w:rPr>
        <w:t>4.10</w:t>
      </w:r>
      <w:r w:rsidR="00B70B0C">
        <w:rPr>
          <w:color w:val="000000"/>
        </w:rPr>
        <w:t>. Учреждение обеспечивает доступность для всех участников образовательного процесса (родителей, обучающихся, педагогических р</w:t>
      </w:r>
      <w:r w:rsidR="003C6F86">
        <w:rPr>
          <w:color w:val="000000"/>
        </w:rPr>
        <w:t>аботников) следующей информации</w:t>
      </w:r>
      <w:r w:rsidR="00B70B0C">
        <w:rPr>
          <w:color w:val="000000"/>
        </w:rPr>
        <w:t>:</w:t>
      </w:r>
    </w:p>
    <w:p w:rsidR="00B70B0C" w:rsidRDefault="00B70B0C" w:rsidP="003A12EA">
      <w:pPr>
        <w:pStyle w:val="normacttext"/>
        <w:shd w:val="clear" w:color="auto" w:fill="FFFFFF"/>
        <w:spacing w:before="65" w:beforeAutospacing="0" w:after="65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- условия предоставления платных образовательных услуг;</w:t>
      </w:r>
    </w:p>
    <w:p w:rsidR="00B70B0C" w:rsidRDefault="00B70B0C" w:rsidP="003A12EA">
      <w:pPr>
        <w:pStyle w:val="normacttext"/>
        <w:shd w:val="clear" w:color="auto" w:fill="FFFFFF"/>
        <w:spacing w:before="65" w:beforeAutospacing="0" w:after="65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- размер оплаты за предоставляемые услуги;</w:t>
      </w:r>
    </w:p>
    <w:p w:rsidR="00B70B0C" w:rsidRDefault="00B70B0C" w:rsidP="003A12EA">
      <w:pPr>
        <w:pStyle w:val="normacttext"/>
        <w:shd w:val="clear" w:color="auto" w:fill="FFFFFF"/>
        <w:spacing w:before="65" w:beforeAutospacing="0" w:after="65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- нормативные акты, регламентирующие порядок и условия предоставления платных услуг.</w:t>
      </w:r>
    </w:p>
    <w:p w:rsidR="00B70B0C" w:rsidRDefault="000226DE" w:rsidP="003A12EA">
      <w:pPr>
        <w:pStyle w:val="normacttext"/>
        <w:shd w:val="clear" w:color="auto" w:fill="FFFFFF"/>
        <w:spacing w:before="65" w:beforeAutospacing="0" w:after="65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4.11</w:t>
      </w:r>
      <w:r w:rsidR="00B70B0C">
        <w:rPr>
          <w:color w:val="000000"/>
        </w:rPr>
        <w:t>. Работа по ведению бухгалтерского учета и финансовых операци</w:t>
      </w:r>
      <w:r w:rsidR="00DA24B0">
        <w:rPr>
          <w:color w:val="000000"/>
        </w:rPr>
        <w:t>й по предоставлению платных услуг производится бухг</w:t>
      </w:r>
      <w:r w:rsidR="002950CC">
        <w:rPr>
          <w:color w:val="000000"/>
        </w:rPr>
        <w:t>алтером у</w:t>
      </w:r>
      <w:r w:rsidR="00DA24B0">
        <w:rPr>
          <w:color w:val="000000"/>
        </w:rPr>
        <w:t>чреждения, который несет ответственность за их правильность и законность.</w:t>
      </w:r>
    </w:p>
    <w:p w:rsidR="00DA24B0" w:rsidRDefault="000226DE" w:rsidP="003A12EA">
      <w:pPr>
        <w:pStyle w:val="normacttext"/>
        <w:shd w:val="clear" w:color="auto" w:fill="FFFFFF"/>
        <w:spacing w:before="65" w:beforeAutospacing="0" w:after="65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4.12</w:t>
      </w:r>
      <w:r w:rsidR="00DA24B0">
        <w:rPr>
          <w:color w:val="000000"/>
        </w:rPr>
        <w:t>. Сбор средств, получаемых за предоставление платных у</w:t>
      </w:r>
      <w:r w:rsidR="002950CC">
        <w:rPr>
          <w:color w:val="000000"/>
        </w:rPr>
        <w:t>слуг, производится через кассу у</w:t>
      </w:r>
      <w:r w:rsidR="00DA24B0">
        <w:rPr>
          <w:color w:val="000000"/>
        </w:rPr>
        <w:t>чреждения</w:t>
      </w:r>
      <w:r w:rsidR="00247279">
        <w:rPr>
          <w:color w:val="000000"/>
        </w:rPr>
        <w:t xml:space="preserve"> (наличным расчетом) </w:t>
      </w:r>
      <w:r w:rsidR="00150E2B">
        <w:rPr>
          <w:color w:val="000000"/>
        </w:rPr>
        <w:t>или безналичным расчетом</w:t>
      </w:r>
      <w:r w:rsidR="003D02F7">
        <w:rPr>
          <w:color w:val="000000"/>
        </w:rPr>
        <w:t>, перечислением средств на счет учреждения</w:t>
      </w:r>
      <w:r w:rsidR="00150E2B">
        <w:rPr>
          <w:color w:val="000000"/>
        </w:rPr>
        <w:t xml:space="preserve"> по реквизита</w:t>
      </w:r>
      <w:r w:rsidR="003D02F7">
        <w:rPr>
          <w:color w:val="000000"/>
        </w:rPr>
        <w:t>м</w:t>
      </w:r>
      <w:r w:rsidR="00150E2B">
        <w:rPr>
          <w:color w:val="000000"/>
        </w:rPr>
        <w:t>:</w:t>
      </w:r>
    </w:p>
    <w:tbl>
      <w:tblPr>
        <w:tblW w:w="9464" w:type="dxa"/>
        <w:tblLook w:val="04A0"/>
      </w:tblPr>
      <w:tblGrid>
        <w:gridCol w:w="3369"/>
        <w:gridCol w:w="6095"/>
      </w:tblGrid>
      <w:tr w:rsidR="0014738E" w:rsidRPr="0014738E" w:rsidTr="0014738E">
        <w:tc>
          <w:tcPr>
            <w:tcW w:w="3369" w:type="dxa"/>
            <w:shd w:val="clear" w:color="auto" w:fill="auto"/>
          </w:tcPr>
          <w:p w:rsidR="0014738E" w:rsidRPr="0014738E" w:rsidRDefault="0014738E" w:rsidP="0014738E">
            <w:pPr>
              <w:pStyle w:val="a3"/>
              <w:rPr>
                <w:rFonts w:ascii="Times New Roman" w:hAnsi="Times New Roman" w:cs="Times New Roman"/>
              </w:rPr>
            </w:pPr>
            <w:r w:rsidRPr="0014738E">
              <w:rPr>
                <w:rFonts w:ascii="Times New Roman" w:hAnsi="Times New Roman" w:cs="Times New Roman"/>
              </w:rPr>
              <w:t>Полное наименование:</w:t>
            </w:r>
          </w:p>
          <w:p w:rsidR="0014738E" w:rsidRPr="0014738E" w:rsidRDefault="0014738E" w:rsidP="0014738E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5" w:type="dxa"/>
            <w:shd w:val="clear" w:color="auto" w:fill="auto"/>
          </w:tcPr>
          <w:p w:rsidR="0014738E" w:rsidRPr="0014738E" w:rsidRDefault="0014738E" w:rsidP="002950CC">
            <w:pPr>
              <w:pStyle w:val="a3"/>
              <w:rPr>
                <w:rFonts w:ascii="Times New Roman" w:hAnsi="Times New Roman" w:cs="Times New Roman"/>
              </w:rPr>
            </w:pPr>
            <w:r w:rsidRPr="0014738E">
              <w:rPr>
                <w:rFonts w:ascii="Times New Roman" w:hAnsi="Times New Roman" w:cs="Times New Roman"/>
              </w:rPr>
              <w:t xml:space="preserve">Муниципальное бюджетное учреждение </w:t>
            </w:r>
            <w:r w:rsidR="002950CC">
              <w:rPr>
                <w:rFonts w:ascii="Times New Roman" w:hAnsi="Times New Roman" w:cs="Times New Roman"/>
              </w:rPr>
              <w:t xml:space="preserve">дополнительного образования </w:t>
            </w:r>
            <w:r w:rsidR="00D87B2F">
              <w:rPr>
                <w:rFonts w:ascii="Times New Roman" w:hAnsi="Times New Roman" w:cs="Times New Roman"/>
              </w:rPr>
              <w:t>«</w:t>
            </w:r>
            <w:proofErr w:type="spellStart"/>
            <w:r w:rsidR="00D87B2F">
              <w:rPr>
                <w:rFonts w:ascii="Times New Roman" w:hAnsi="Times New Roman" w:cs="Times New Roman"/>
              </w:rPr>
              <w:t>Пестовская</w:t>
            </w:r>
            <w:proofErr w:type="spellEnd"/>
            <w:r w:rsidR="00D87B2F">
              <w:rPr>
                <w:rFonts w:ascii="Times New Roman" w:hAnsi="Times New Roman" w:cs="Times New Roman"/>
              </w:rPr>
              <w:t xml:space="preserve"> с</w:t>
            </w:r>
            <w:r w:rsidRPr="0014738E">
              <w:rPr>
                <w:rFonts w:ascii="Times New Roman" w:hAnsi="Times New Roman" w:cs="Times New Roman"/>
              </w:rPr>
              <w:t xml:space="preserve">портивная </w:t>
            </w:r>
            <w:r w:rsidR="002950CC">
              <w:rPr>
                <w:rFonts w:ascii="Times New Roman" w:hAnsi="Times New Roman" w:cs="Times New Roman"/>
              </w:rPr>
              <w:t>школа»</w:t>
            </w:r>
          </w:p>
        </w:tc>
      </w:tr>
      <w:tr w:rsidR="0014738E" w:rsidRPr="0014738E" w:rsidTr="0014738E">
        <w:tc>
          <w:tcPr>
            <w:tcW w:w="3369" w:type="dxa"/>
            <w:shd w:val="clear" w:color="auto" w:fill="auto"/>
          </w:tcPr>
          <w:p w:rsidR="0014738E" w:rsidRPr="0014738E" w:rsidRDefault="0014738E" w:rsidP="0014738E">
            <w:pPr>
              <w:pStyle w:val="a3"/>
              <w:rPr>
                <w:rFonts w:ascii="Times New Roman" w:hAnsi="Times New Roman" w:cs="Times New Roman"/>
              </w:rPr>
            </w:pPr>
            <w:r w:rsidRPr="0014738E">
              <w:rPr>
                <w:rFonts w:ascii="Times New Roman" w:hAnsi="Times New Roman" w:cs="Times New Roman"/>
              </w:rPr>
              <w:t>Сокращённое наименование:</w:t>
            </w:r>
          </w:p>
        </w:tc>
        <w:tc>
          <w:tcPr>
            <w:tcW w:w="6095" w:type="dxa"/>
            <w:shd w:val="clear" w:color="auto" w:fill="auto"/>
          </w:tcPr>
          <w:p w:rsidR="0014738E" w:rsidRPr="0014738E" w:rsidRDefault="00D87B2F" w:rsidP="000226D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14738E" w:rsidRPr="0014738E">
              <w:rPr>
                <w:rFonts w:ascii="Times New Roman" w:hAnsi="Times New Roman" w:cs="Times New Roman"/>
              </w:rPr>
              <w:t xml:space="preserve">БУ </w:t>
            </w:r>
            <w:r w:rsidR="002950CC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Пестовская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2950CC">
              <w:rPr>
                <w:rFonts w:ascii="Times New Roman" w:hAnsi="Times New Roman" w:cs="Times New Roman"/>
              </w:rPr>
              <w:t>СШ</w:t>
            </w:r>
            <w:r w:rsidR="0014738E" w:rsidRPr="0014738E">
              <w:rPr>
                <w:rFonts w:ascii="Times New Roman" w:hAnsi="Times New Roman" w:cs="Times New Roman"/>
              </w:rPr>
              <w:t>»</w:t>
            </w:r>
          </w:p>
        </w:tc>
      </w:tr>
      <w:tr w:rsidR="0014738E" w:rsidRPr="0014738E" w:rsidTr="0014738E">
        <w:tc>
          <w:tcPr>
            <w:tcW w:w="3369" w:type="dxa"/>
            <w:shd w:val="clear" w:color="auto" w:fill="auto"/>
          </w:tcPr>
          <w:p w:rsidR="0014738E" w:rsidRPr="0014738E" w:rsidRDefault="0014738E" w:rsidP="0014738E">
            <w:pPr>
              <w:pStyle w:val="a3"/>
              <w:rPr>
                <w:rFonts w:ascii="Times New Roman" w:hAnsi="Times New Roman" w:cs="Times New Roman"/>
              </w:rPr>
            </w:pPr>
            <w:r w:rsidRPr="0014738E">
              <w:rPr>
                <w:rFonts w:ascii="Times New Roman" w:hAnsi="Times New Roman" w:cs="Times New Roman"/>
              </w:rPr>
              <w:t xml:space="preserve">Юридический (почтовый) адрес </w:t>
            </w:r>
          </w:p>
        </w:tc>
        <w:tc>
          <w:tcPr>
            <w:tcW w:w="6095" w:type="dxa"/>
            <w:shd w:val="clear" w:color="auto" w:fill="auto"/>
          </w:tcPr>
          <w:p w:rsidR="0014738E" w:rsidRPr="0014738E" w:rsidRDefault="0014738E" w:rsidP="0014738E">
            <w:pPr>
              <w:pStyle w:val="a3"/>
              <w:rPr>
                <w:rFonts w:ascii="Times New Roman" w:hAnsi="Times New Roman" w:cs="Times New Roman"/>
              </w:rPr>
            </w:pPr>
            <w:r w:rsidRPr="0014738E">
              <w:rPr>
                <w:rFonts w:ascii="Times New Roman" w:hAnsi="Times New Roman" w:cs="Times New Roman"/>
              </w:rPr>
              <w:t>174510, Новгородская область, Пестовский район, д. Русское Пестово, ул. Лесная, д.1а</w:t>
            </w:r>
          </w:p>
        </w:tc>
      </w:tr>
      <w:tr w:rsidR="0014738E" w:rsidRPr="0014738E" w:rsidTr="0014738E">
        <w:tc>
          <w:tcPr>
            <w:tcW w:w="3369" w:type="dxa"/>
            <w:shd w:val="clear" w:color="auto" w:fill="auto"/>
          </w:tcPr>
          <w:p w:rsidR="0014738E" w:rsidRPr="0014738E" w:rsidRDefault="0014738E" w:rsidP="0014738E">
            <w:pPr>
              <w:pStyle w:val="a3"/>
              <w:rPr>
                <w:rFonts w:ascii="Times New Roman" w:hAnsi="Times New Roman" w:cs="Times New Roman"/>
              </w:rPr>
            </w:pPr>
            <w:r w:rsidRPr="0014738E">
              <w:rPr>
                <w:rFonts w:ascii="Times New Roman" w:hAnsi="Times New Roman" w:cs="Times New Roman"/>
              </w:rPr>
              <w:t>тел/факс</w:t>
            </w:r>
          </w:p>
        </w:tc>
        <w:tc>
          <w:tcPr>
            <w:tcW w:w="6095" w:type="dxa"/>
            <w:shd w:val="clear" w:color="auto" w:fill="auto"/>
          </w:tcPr>
          <w:p w:rsidR="0014738E" w:rsidRPr="0014738E" w:rsidRDefault="0014738E" w:rsidP="0014738E">
            <w:pPr>
              <w:pStyle w:val="a3"/>
              <w:rPr>
                <w:rFonts w:ascii="Times New Roman" w:hAnsi="Times New Roman" w:cs="Times New Roman"/>
              </w:rPr>
            </w:pPr>
            <w:r w:rsidRPr="0014738E">
              <w:rPr>
                <w:rFonts w:ascii="Times New Roman" w:hAnsi="Times New Roman" w:cs="Times New Roman"/>
              </w:rPr>
              <w:t>8(81669)5-43-31</w:t>
            </w:r>
          </w:p>
        </w:tc>
      </w:tr>
      <w:tr w:rsidR="0014738E" w:rsidRPr="0014738E" w:rsidTr="0014738E">
        <w:tc>
          <w:tcPr>
            <w:tcW w:w="3369" w:type="dxa"/>
            <w:shd w:val="clear" w:color="auto" w:fill="auto"/>
          </w:tcPr>
          <w:p w:rsidR="0014738E" w:rsidRPr="0014738E" w:rsidRDefault="0014738E" w:rsidP="0014738E">
            <w:pPr>
              <w:pStyle w:val="a3"/>
              <w:rPr>
                <w:rFonts w:ascii="Times New Roman" w:hAnsi="Times New Roman" w:cs="Times New Roman"/>
              </w:rPr>
            </w:pPr>
            <w:r w:rsidRPr="0014738E">
              <w:rPr>
                <w:rFonts w:ascii="Times New Roman" w:hAnsi="Times New Roman" w:cs="Times New Roman"/>
                <w:lang w:val="en-US"/>
              </w:rPr>
              <w:t>e</w:t>
            </w:r>
            <w:r w:rsidRPr="0014738E">
              <w:rPr>
                <w:rFonts w:ascii="Times New Roman" w:hAnsi="Times New Roman" w:cs="Times New Roman"/>
              </w:rPr>
              <w:t>-</w:t>
            </w:r>
            <w:r w:rsidRPr="0014738E">
              <w:rPr>
                <w:rFonts w:ascii="Times New Roman" w:hAnsi="Times New Roman" w:cs="Times New Roman"/>
                <w:lang w:val="en-US"/>
              </w:rPr>
              <w:t>mail</w:t>
            </w:r>
            <w:r w:rsidRPr="0014738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095" w:type="dxa"/>
            <w:shd w:val="clear" w:color="auto" w:fill="auto"/>
          </w:tcPr>
          <w:p w:rsidR="0014738E" w:rsidRPr="0014738E" w:rsidRDefault="000A1D2D" w:rsidP="0014738E">
            <w:pPr>
              <w:pStyle w:val="a3"/>
              <w:rPr>
                <w:rFonts w:ascii="Times New Roman" w:hAnsi="Times New Roman" w:cs="Times New Roman"/>
              </w:rPr>
            </w:pPr>
            <w:hyperlink r:id="rId7" w:history="1">
              <w:r w:rsidR="0014738E" w:rsidRPr="0014738E">
                <w:rPr>
                  <w:rStyle w:val="ac"/>
                  <w:rFonts w:ascii="Times New Roman" w:hAnsi="Times New Roman" w:cs="Times New Roman"/>
                  <w:szCs w:val="28"/>
                  <w:lang w:val="en-US"/>
                </w:rPr>
                <w:t>pestovo</w:t>
              </w:r>
              <w:r w:rsidR="0014738E" w:rsidRPr="0014738E">
                <w:rPr>
                  <w:rStyle w:val="ac"/>
                  <w:rFonts w:ascii="Times New Roman" w:hAnsi="Times New Roman" w:cs="Times New Roman"/>
                  <w:szCs w:val="28"/>
                </w:rPr>
                <w:t>-</w:t>
              </w:r>
              <w:r w:rsidR="0014738E" w:rsidRPr="0014738E">
                <w:rPr>
                  <w:rStyle w:val="ac"/>
                  <w:rFonts w:ascii="Times New Roman" w:hAnsi="Times New Roman" w:cs="Times New Roman"/>
                  <w:szCs w:val="28"/>
                  <w:lang w:val="en-US"/>
                </w:rPr>
                <w:t>dussh</w:t>
              </w:r>
              <w:r w:rsidR="0014738E" w:rsidRPr="0014738E">
                <w:rPr>
                  <w:rStyle w:val="ac"/>
                  <w:rFonts w:ascii="Times New Roman" w:hAnsi="Times New Roman" w:cs="Times New Roman"/>
                  <w:szCs w:val="28"/>
                </w:rPr>
                <w:t>@</w:t>
              </w:r>
              <w:r w:rsidR="0014738E" w:rsidRPr="0014738E">
                <w:rPr>
                  <w:rStyle w:val="ac"/>
                  <w:rFonts w:ascii="Times New Roman" w:hAnsi="Times New Roman" w:cs="Times New Roman"/>
                  <w:szCs w:val="28"/>
                  <w:lang w:val="en-US"/>
                </w:rPr>
                <w:t>mail</w:t>
              </w:r>
              <w:r w:rsidR="0014738E" w:rsidRPr="0014738E">
                <w:rPr>
                  <w:rStyle w:val="ac"/>
                  <w:rFonts w:ascii="Times New Roman" w:hAnsi="Times New Roman" w:cs="Times New Roman"/>
                  <w:szCs w:val="28"/>
                </w:rPr>
                <w:t>.</w:t>
              </w:r>
              <w:r w:rsidR="0014738E" w:rsidRPr="0014738E">
                <w:rPr>
                  <w:rStyle w:val="ac"/>
                  <w:rFonts w:ascii="Times New Roman" w:hAnsi="Times New Roman" w:cs="Times New Roman"/>
                  <w:szCs w:val="28"/>
                  <w:lang w:val="en-US"/>
                </w:rPr>
                <w:t>ru</w:t>
              </w:r>
            </w:hyperlink>
            <w:r w:rsidR="0014738E" w:rsidRPr="0014738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4738E" w:rsidRPr="0014738E" w:rsidTr="0014738E">
        <w:tc>
          <w:tcPr>
            <w:tcW w:w="3369" w:type="dxa"/>
            <w:shd w:val="clear" w:color="auto" w:fill="auto"/>
          </w:tcPr>
          <w:p w:rsidR="0014738E" w:rsidRPr="0014738E" w:rsidRDefault="0014738E" w:rsidP="0014738E">
            <w:pPr>
              <w:pStyle w:val="a3"/>
              <w:rPr>
                <w:rFonts w:ascii="Times New Roman" w:hAnsi="Times New Roman" w:cs="Times New Roman"/>
              </w:rPr>
            </w:pPr>
            <w:r w:rsidRPr="0014738E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6095" w:type="dxa"/>
            <w:shd w:val="clear" w:color="auto" w:fill="auto"/>
          </w:tcPr>
          <w:p w:rsidR="0014738E" w:rsidRPr="0014738E" w:rsidRDefault="0014738E" w:rsidP="0014738E">
            <w:pPr>
              <w:pStyle w:val="a3"/>
              <w:rPr>
                <w:rFonts w:ascii="Times New Roman" w:hAnsi="Times New Roman" w:cs="Times New Roman"/>
              </w:rPr>
            </w:pPr>
            <w:r w:rsidRPr="0014738E">
              <w:rPr>
                <w:rFonts w:ascii="Times New Roman" w:hAnsi="Times New Roman" w:cs="Times New Roman"/>
              </w:rPr>
              <w:t>Большаков Николай Геннадьевич (действует на основании Устава)</w:t>
            </w:r>
          </w:p>
        </w:tc>
      </w:tr>
      <w:tr w:rsidR="0014738E" w:rsidRPr="0014738E" w:rsidTr="0014738E">
        <w:tc>
          <w:tcPr>
            <w:tcW w:w="3369" w:type="dxa"/>
            <w:shd w:val="clear" w:color="auto" w:fill="auto"/>
          </w:tcPr>
          <w:p w:rsidR="0014738E" w:rsidRPr="0014738E" w:rsidRDefault="0014738E" w:rsidP="0014738E">
            <w:pPr>
              <w:pStyle w:val="a3"/>
              <w:rPr>
                <w:rFonts w:ascii="Times New Roman" w:hAnsi="Times New Roman" w:cs="Times New Roman"/>
              </w:rPr>
            </w:pPr>
            <w:r w:rsidRPr="0014738E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6095" w:type="dxa"/>
            <w:shd w:val="clear" w:color="auto" w:fill="auto"/>
          </w:tcPr>
          <w:p w:rsidR="0014738E" w:rsidRPr="0014738E" w:rsidRDefault="0014738E" w:rsidP="0014738E">
            <w:pPr>
              <w:pStyle w:val="a3"/>
              <w:rPr>
                <w:rFonts w:ascii="Times New Roman" w:hAnsi="Times New Roman" w:cs="Times New Roman"/>
              </w:rPr>
            </w:pPr>
            <w:r w:rsidRPr="0014738E">
              <w:rPr>
                <w:rFonts w:ascii="Times New Roman" w:hAnsi="Times New Roman" w:cs="Times New Roman"/>
              </w:rPr>
              <w:t>5313003305</w:t>
            </w:r>
          </w:p>
        </w:tc>
      </w:tr>
      <w:tr w:rsidR="0014738E" w:rsidRPr="0014738E" w:rsidTr="0014738E">
        <w:tc>
          <w:tcPr>
            <w:tcW w:w="3369" w:type="dxa"/>
            <w:shd w:val="clear" w:color="auto" w:fill="auto"/>
          </w:tcPr>
          <w:p w:rsidR="0014738E" w:rsidRPr="0014738E" w:rsidRDefault="0014738E" w:rsidP="0014738E">
            <w:pPr>
              <w:pStyle w:val="a3"/>
              <w:rPr>
                <w:rFonts w:ascii="Times New Roman" w:hAnsi="Times New Roman" w:cs="Times New Roman"/>
              </w:rPr>
            </w:pPr>
            <w:r w:rsidRPr="0014738E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6095" w:type="dxa"/>
            <w:shd w:val="clear" w:color="auto" w:fill="auto"/>
          </w:tcPr>
          <w:p w:rsidR="0014738E" w:rsidRPr="0014738E" w:rsidRDefault="0014738E" w:rsidP="0014738E">
            <w:pPr>
              <w:pStyle w:val="a3"/>
              <w:rPr>
                <w:rFonts w:ascii="Times New Roman" w:hAnsi="Times New Roman" w:cs="Times New Roman"/>
              </w:rPr>
            </w:pPr>
            <w:r w:rsidRPr="0014738E">
              <w:rPr>
                <w:rFonts w:ascii="Times New Roman" w:hAnsi="Times New Roman" w:cs="Times New Roman"/>
              </w:rPr>
              <w:t>531301001</w:t>
            </w:r>
          </w:p>
        </w:tc>
      </w:tr>
      <w:tr w:rsidR="0014738E" w:rsidRPr="0014738E" w:rsidTr="0014738E">
        <w:tc>
          <w:tcPr>
            <w:tcW w:w="3369" w:type="dxa"/>
            <w:shd w:val="clear" w:color="auto" w:fill="auto"/>
          </w:tcPr>
          <w:p w:rsidR="0014738E" w:rsidRPr="0014738E" w:rsidRDefault="0014738E" w:rsidP="0014738E">
            <w:pPr>
              <w:pStyle w:val="a3"/>
              <w:rPr>
                <w:rFonts w:ascii="Times New Roman" w:hAnsi="Times New Roman" w:cs="Times New Roman"/>
              </w:rPr>
            </w:pPr>
            <w:r w:rsidRPr="0014738E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6095" w:type="dxa"/>
            <w:shd w:val="clear" w:color="auto" w:fill="auto"/>
          </w:tcPr>
          <w:p w:rsidR="0014738E" w:rsidRPr="0014738E" w:rsidRDefault="0014738E" w:rsidP="0014738E">
            <w:pPr>
              <w:pStyle w:val="a3"/>
              <w:rPr>
                <w:rFonts w:ascii="Times New Roman" w:hAnsi="Times New Roman" w:cs="Times New Roman"/>
              </w:rPr>
            </w:pPr>
            <w:r w:rsidRPr="0014738E">
              <w:rPr>
                <w:rFonts w:ascii="Times New Roman" w:hAnsi="Times New Roman" w:cs="Times New Roman"/>
              </w:rPr>
              <w:t>1025300653510</w:t>
            </w:r>
          </w:p>
        </w:tc>
      </w:tr>
      <w:tr w:rsidR="0014738E" w:rsidRPr="0014738E" w:rsidTr="0014738E">
        <w:tc>
          <w:tcPr>
            <w:tcW w:w="3369" w:type="dxa"/>
            <w:shd w:val="clear" w:color="auto" w:fill="auto"/>
          </w:tcPr>
          <w:p w:rsidR="0014738E" w:rsidRPr="0014738E" w:rsidRDefault="0014738E" w:rsidP="0014738E">
            <w:pPr>
              <w:pStyle w:val="a3"/>
              <w:rPr>
                <w:rFonts w:ascii="Times New Roman" w:hAnsi="Times New Roman" w:cs="Times New Roman"/>
              </w:rPr>
            </w:pPr>
            <w:r w:rsidRPr="0014738E">
              <w:rPr>
                <w:rFonts w:ascii="Times New Roman" w:hAnsi="Times New Roman" w:cs="Times New Roman"/>
              </w:rPr>
              <w:t>ОКАТО</w:t>
            </w:r>
          </w:p>
        </w:tc>
        <w:tc>
          <w:tcPr>
            <w:tcW w:w="6095" w:type="dxa"/>
            <w:shd w:val="clear" w:color="auto" w:fill="auto"/>
          </w:tcPr>
          <w:p w:rsidR="0014738E" w:rsidRPr="0014738E" w:rsidRDefault="0014738E" w:rsidP="0014738E">
            <w:pPr>
              <w:pStyle w:val="a3"/>
              <w:rPr>
                <w:rFonts w:ascii="Times New Roman" w:hAnsi="Times New Roman" w:cs="Times New Roman"/>
              </w:rPr>
            </w:pPr>
            <w:r w:rsidRPr="0014738E">
              <w:rPr>
                <w:rFonts w:ascii="Times New Roman" w:hAnsi="Times New Roman" w:cs="Times New Roman"/>
              </w:rPr>
              <w:t>49232834000</w:t>
            </w:r>
          </w:p>
        </w:tc>
      </w:tr>
      <w:tr w:rsidR="0014738E" w:rsidRPr="0014738E" w:rsidTr="0014738E">
        <w:tc>
          <w:tcPr>
            <w:tcW w:w="3369" w:type="dxa"/>
            <w:shd w:val="clear" w:color="auto" w:fill="auto"/>
          </w:tcPr>
          <w:p w:rsidR="0014738E" w:rsidRPr="0014738E" w:rsidRDefault="0014738E" w:rsidP="0014738E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14738E">
              <w:rPr>
                <w:rFonts w:ascii="Times New Roman" w:hAnsi="Times New Roman" w:cs="Times New Roman"/>
              </w:rPr>
              <w:t>л</w:t>
            </w:r>
            <w:proofErr w:type="gramEnd"/>
            <w:r w:rsidRPr="0014738E">
              <w:rPr>
                <w:rFonts w:ascii="Times New Roman" w:hAnsi="Times New Roman" w:cs="Times New Roman"/>
              </w:rPr>
              <w:t>/</w:t>
            </w:r>
            <w:proofErr w:type="spellStart"/>
            <w:r w:rsidRPr="0014738E">
              <w:rPr>
                <w:rFonts w:ascii="Times New Roman" w:hAnsi="Times New Roman" w:cs="Times New Roman"/>
              </w:rPr>
              <w:t>сч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:rsidR="0014738E" w:rsidRPr="0014738E" w:rsidRDefault="0014738E" w:rsidP="0014738E">
            <w:pPr>
              <w:pStyle w:val="a3"/>
              <w:rPr>
                <w:rFonts w:ascii="Times New Roman" w:hAnsi="Times New Roman" w:cs="Times New Roman"/>
              </w:rPr>
            </w:pPr>
            <w:r w:rsidRPr="0014738E">
              <w:rPr>
                <w:rFonts w:ascii="Times New Roman" w:hAnsi="Times New Roman" w:cs="Times New Roman"/>
              </w:rPr>
              <w:t xml:space="preserve">№ 20506Х97530 в отделении по </w:t>
            </w:r>
            <w:proofErr w:type="spellStart"/>
            <w:r w:rsidRPr="0014738E">
              <w:rPr>
                <w:rFonts w:ascii="Times New Roman" w:hAnsi="Times New Roman" w:cs="Times New Roman"/>
              </w:rPr>
              <w:t>Пестовскому</w:t>
            </w:r>
            <w:proofErr w:type="spellEnd"/>
            <w:r w:rsidRPr="0014738E">
              <w:rPr>
                <w:rFonts w:ascii="Times New Roman" w:hAnsi="Times New Roman" w:cs="Times New Roman"/>
              </w:rPr>
              <w:t xml:space="preserve"> району УФК по Новгородской области</w:t>
            </w:r>
          </w:p>
        </w:tc>
      </w:tr>
      <w:tr w:rsidR="0014738E" w:rsidRPr="0014738E" w:rsidTr="0014738E">
        <w:tc>
          <w:tcPr>
            <w:tcW w:w="3369" w:type="dxa"/>
            <w:shd w:val="clear" w:color="auto" w:fill="auto"/>
          </w:tcPr>
          <w:p w:rsidR="0014738E" w:rsidRPr="0014738E" w:rsidRDefault="0014738E" w:rsidP="0014738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4738E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14738E">
              <w:rPr>
                <w:rFonts w:ascii="Times New Roman" w:hAnsi="Times New Roman" w:cs="Times New Roman"/>
              </w:rPr>
              <w:t>/</w:t>
            </w:r>
            <w:proofErr w:type="spellStart"/>
            <w:r w:rsidRPr="0014738E">
              <w:rPr>
                <w:rFonts w:ascii="Times New Roman" w:hAnsi="Times New Roman" w:cs="Times New Roman"/>
              </w:rPr>
              <w:t>сч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:rsidR="0014738E" w:rsidRPr="0014738E" w:rsidRDefault="0014738E" w:rsidP="00F90625">
            <w:pPr>
              <w:pStyle w:val="a3"/>
              <w:rPr>
                <w:rFonts w:ascii="Times New Roman" w:hAnsi="Times New Roman" w:cs="Times New Roman"/>
              </w:rPr>
            </w:pPr>
            <w:r w:rsidRPr="0014738E">
              <w:rPr>
                <w:rFonts w:ascii="Times New Roman" w:hAnsi="Times New Roman" w:cs="Times New Roman"/>
              </w:rPr>
              <w:t xml:space="preserve">№ </w:t>
            </w:r>
            <w:r w:rsidR="00F90625">
              <w:rPr>
                <w:rFonts w:ascii="Times New Roman" w:hAnsi="Times New Roman" w:cs="Times New Roman"/>
              </w:rPr>
              <w:t xml:space="preserve">03234643496320005000 </w:t>
            </w:r>
            <w:r w:rsidRPr="0014738E">
              <w:rPr>
                <w:rFonts w:ascii="Times New Roman" w:hAnsi="Times New Roman" w:cs="Times New Roman"/>
              </w:rPr>
              <w:t>отделение Новгород</w:t>
            </w:r>
            <w:r w:rsidR="00F90625">
              <w:rPr>
                <w:rFonts w:ascii="Times New Roman" w:hAnsi="Times New Roman" w:cs="Times New Roman"/>
              </w:rPr>
              <w:t xml:space="preserve"> Банка России// УФК по Новгородской области</w:t>
            </w:r>
            <w:r w:rsidRPr="0014738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4738E">
              <w:rPr>
                <w:rFonts w:ascii="Times New Roman" w:hAnsi="Times New Roman" w:cs="Times New Roman"/>
              </w:rPr>
              <w:t>г</w:t>
            </w:r>
            <w:proofErr w:type="gramEnd"/>
            <w:r w:rsidRPr="0014738E">
              <w:rPr>
                <w:rFonts w:ascii="Times New Roman" w:hAnsi="Times New Roman" w:cs="Times New Roman"/>
              </w:rPr>
              <w:t>. Великий Новгород</w:t>
            </w:r>
          </w:p>
        </w:tc>
      </w:tr>
      <w:tr w:rsidR="0014738E" w:rsidRPr="0014738E" w:rsidTr="0014738E">
        <w:tc>
          <w:tcPr>
            <w:tcW w:w="3369" w:type="dxa"/>
            <w:shd w:val="clear" w:color="auto" w:fill="auto"/>
          </w:tcPr>
          <w:p w:rsidR="0014738E" w:rsidRPr="0014738E" w:rsidRDefault="0014738E" w:rsidP="0014738E">
            <w:pPr>
              <w:pStyle w:val="a3"/>
              <w:rPr>
                <w:rFonts w:ascii="Times New Roman" w:hAnsi="Times New Roman" w:cs="Times New Roman"/>
              </w:rPr>
            </w:pPr>
            <w:r w:rsidRPr="0014738E">
              <w:rPr>
                <w:rFonts w:ascii="Times New Roman" w:hAnsi="Times New Roman" w:cs="Times New Roman"/>
              </w:rPr>
              <w:t>БИК</w:t>
            </w:r>
          </w:p>
        </w:tc>
        <w:tc>
          <w:tcPr>
            <w:tcW w:w="6095" w:type="dxa"/>
            <w:shd w:val="clear" w:color="auto" w:fill="auto"/>
          </w:tcPr>
          <w:p w:rsidR="0014738E" w:rsidRPr="0014738E" w:rsidRDefault="00F90625" w:rsidP="001473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014959900</w:t>
            </w:r>
          </w:p>
        </w:tc>
      </w:tr>
      <w:tr w:rsidR="0014738E" w:rsidRPr="0014738E" w:rsidTr="0014738E">
        <w:tc>
          <w:tcPr>
            <w:tcW w:w="3369" w:type="dxa"/>
            <w:shd w:val="clear" w:color="auto" w:fill="auto"/>
          </w:tcPr>
          <w:p w:rsidR="0014738E" w:rsidRPr="0014738E" w:rsidRDefault="0014738E" w:rsidP="0014738E">
            <w:pPr>
              <w:pStyle w:val="a3"/>
              <w:rPr>
                <w:rFonts w:ascii="Times New Roman" w:hAnsi="Times New Roman" w:cs="Times New Roman"/>
              </w:rPr>
            </w:pPr>
            <w:r w:rsidRPr="0014738E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6095" w:type="dxa"/>
            <w:shd w:val="clear" w:color="auto" w:fill="auto"/>
          </w:tcPr>
          <w:p w:rsidR="0014738E" w:rsidRPr="0014738E" w:rsidRDefault="0014738E" w:rsidP="0014738E">
            <w:pPr>
              <w:pStyle w:val="a3"/>
              <w:rPr>
                <w:rFonts w:ascii="Times New Roman" w:hAnsi="Times New Roman" w:cs="Times New Roman"/>
              </w:rPr>
            </w:pPr>
            <w:r w:rsidRPr="0014738E">
              <w:rPr>
                <w:rFonts w:ascii="Times New Roman" w:hAnsi="Times New Roman" w:cs="Times New Roman"/>
              </w:rPr>
              <w:t>43585086</w:t>
            </w:r>
          </w:p>
        </w:tc>
      </w:tr>
      <w:tr w:rsidR="0014738E" w:rsidRPr="0014738E" w:rsidTr="0014738E">
        <w:tc>
          <w:tcPr>
            <w:tcW w:w="3369" w:type="dxa"/>
            <w:shd w:val="clear" w:color="auto" w:fill="auto"/>
          </w:tcPr>
          <w:p w:rsidR="0014738E" w:rsidRPr="0014738E" w:rsidRDefault="0014738E" w:rsidP="0014738E">
            <w:pPr>
              <w:pStyle w:val="a3"/>
              <w:rPr>
                <w:rFonts w:ascii="Times New Roman" w:hAnsi="Times New Roman" w:cs="Times New Roman"/>
              </w:rPr>
            </w:pPr>
            <w:r w:rsidRPr="0014738E">
              <w:rPr>
                <w:rFonts w:ascii="Times New Roman" w:hAnsi="Times New Roman" w:cs="Times New Roman"/>
              </w:rPr>
              <w:t>ОКОПФ/ОКФС</w:t>
            </w:r>
          </w:p>
        </w:tc>
        <w:tc>
          <w:tcPr>
            <w:tcW w:w="6095" w:type="dxa"/>
            <w:shd w:val="clear" w:color="auto" w:fill="auto"/>
          </w:tcPr>
          <w:p w:rsidR="0014738E" w:rsidRPr="00D87B2F" w:rsidRDefault="00D87B2F" w:rsidP="0014738E">
            <w:pPr>
              <w:pStyle w:val="a3"/>
              <w:rPr>
                <w:rFonts w:ascii="Times New Roman" w:hAnsi="Times New Roman" w:cs="Times New Roman"/>
              </w:rPr>
            </w:pPr>
            <w:r w:rsidRPr="00D87B2F">
              <w:rPr>
                <w:rFonts w:ascii="Times New Roman" w:eastAsia="Calibri" w:hAnsi="Times New Roman" w:cs="Times New Roman"/>
                <w:szCs w:val="28"/>
              </w:rPr>
              <w:t>75403/14</w:t>
            </w:r>
          </w:p>
        </w:tc>
      </w:tr>
      <w:tr w:rsidR="0014738E" w:rsidRPr="0014738E" w:rsidTr="0014738E">
        <w:tc>
          <w:tcPr>
            <w:tcW w:w="3369" w:type="dxa"/>
            <w:shd w:val="clear" w:color="auto" w:fill="auto"/>
          </w:tcPr>
          <w:p w:rsidR="0014738E" w:rsidRPr="0014738E" w:rsidRDefault="0014738E" w:rsidP="0014738E">
            <w:pPr>
              <w:pStyle w:val="a3"/>
              <w:rPr>
                <w:rFonts w:ascii="Times New Roman" w:hAnsi="Times New Roman" w:cs="Times New Roman"/>
              </w:rPr>
            </w:pPr>
            <w:r w:rsidRPr="0014738E">
              <w:rPr>
                <w:rFonts w:ascii="Times New Roman" w:hAnsi="Times New Roman" w:cs="Times New Roman"/>
              </w:rPr>
              <w:t>ОКТМО</w:t>
            </w:r>
          </w:p>
        </w:tc>
        <w:tc>
          <w:tcPr>
            <w:tcW w:w="6095" w:type="dxa"/>
            <w:shd w:val="clear" w:color="auto" w:fill="auto"/>
          </w:tcPr>
          <w:p w:rsidR="0014738E" w:rsidRPr="0014738E" w:rsidRDefault="0014738E" w:rsidP="0014738E">
            <w:pPr>
              <w:pStyle w:val="a3"/>
              <w:rPr>
                <w:rFonts w:ascii="Times New Roman" w:hAnsi="Times New Roman" w:cs="Times New Roman"/>
              </w:rPr>
            </w:pPr>
            <w:r w:rsidRPr="0014738E">
              <w:rPr>
                <w:rFonts w:ascii="Times New Roman" w:hAnsi="Times New Roman" w:cs="Times New Roman"/>
              </w:rPr>
              <w:t>49632434</w:t>
            </w:r>
          </w:p>
        </w:tc>
      </w:tr>
      <w:tr w:rsidR="0014738E" w:rsidRPr="0014738E" w:rsidTr="0014738E">
        <w:tc>
          <w:tcPr>
            <w:tcW w:w="3369" w:type="dxa"/>
            <w:shd w:val="clear" w:color="auto" w:fill="auto"/>
          </w:tcPr>
          <w:p w:rsidR="0014738E" w:rsidRPr="0014738E" w:rsidRDefault="0014738E" w:rsidP="009C10D1">
            <w:pPr>
              <w:pStyle w:val="a3"/>
              <w:rPr>
                <w:rFonts w:ascii="Times New Roman" w:hAnsi="Times New Roman" w:cs="Times New Roman"/>
              </w:rPr>
            </w:pPr>
            <w:r w:rsidRPr="0014738E">
              <w:rPr>
                <w:rFonts w:ascii="Times New Roman" w:hAnsi="Times New Roman" w:cs="Times New Roman"/>
              </w:rPr>
              <w:t>КБК (</w:t>
            </w:r>
            <w:r w:rsidRPr="0014738E">
              <w:rPr>
                <w:rFonts w:ascii="Times New Roman" w:hAnsi="Times New Roman" w:cs="Times New Roman"/>
                <w:u w:val="single"/>
              </w:rPr>
              <w:t>указывать обязательно!</w:t>
            </w:r>
            <w:r w:rsidRPr="0014738E">
              <w:rPr>
                <w:rFonts w:ascii="Times New Roman" w:hAnsi="Times New Roman" w:cs="Times New Roman"/>
              </w:rPr>
              <w:t xml:space="preserve">) - </w:t>
            </w:r>
            <w:r w:rsidRPr="0014738E">
              <w:rPr>
                <w:rFonts w:ascii="Times New Roman" w:hAnsi="Times New Roman" w:cs="Times New Roman"/>
                <w:b/>
                <w:u w:val="single"/>
              </w:rPr>
              <w:t xml:space="preserve">на перечисление </w:t>
            </w:r>
            <w:r w:rsidR="009C10D1">
              <w:rPr>
                <w:rFonts w:ascii="Times New Roman" w:hAnsi="Times New Roman" w:cs="Times New Roman"/>
                <w:b/>
                <w:u w:val="single"/>
              </w:rPr>
              <w:t>и расчёты</w:t>
            </w:r>
            <w:r w:rsidRPr="0014738E">
              <w:rPr>
                <w:rFonts w:ascii="Times New Roman" w:hAnsi="Times New Roman" w:cs="Times New Roman"/>
                <w:b/>
                <w:u w:val="single"/>
              </w:rPr>
              <w:t xml:space="preserve"> за оказанные услуги</w:t>
            </w:r>
          </w:p>
        </w:tc>
        <w:tc>
          <w:tcPr>
            <w:tcW w:w="6095" w:type="dxa"/>
            <w:shd w:val="clear" w:color="auto" w:fill="auto"/>
          </w:tcPr>
          <w:p w:rsidR="0014738E" w:rsidRPr="0014738E" w:rsidRDefault="0014738E" w:rsidP="0014738E">
            <w:pPr>
              <w:pStyle w:val="a3"/>
              <w:rPr>
                <w:rFonts w:ascii="Times New Roman" w:hAnsi="Times New Roman" w:cs="Times New Roman"/>
              </w:rPr>
            </w:pPr>
            <w:r w:rsidRPr="0014738E">
              <w:rPr>
                <w:rFonts w:ascii="Times New Roman" w:hAnsi="Times New Roman" w:cs="Times New Roman"/>
                <w:b/>
              </w:rPr>
              <w:t xml:space="preserve">0000 </w:t>
            </w:r>
            <w:proofErr w:type="spellStart"/>
            <w:r w:rsidRPr="0014738E">
              <w:rPr>
                <w:rFonts w:ascii="Times New Roman" w:hAnsi="Times New Roman" w:cs="Times New Roman"/>
                <w:b/>
              </w:rPr>
              <w:t>0000</w:t>
            </w:r>
            <w:proofErr w:type="spellEnd"/>
            <w:r w:rsidRPr="0014738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4738E">
              <w:rPr>
                <w:rFonts w:ascii="Times New Roman" w:hAnsi="Times New Roman" w:cs="Times New Roman"/>
                <w:b/>
              </w:rPr>
              <w:t>0000</w:t>
            </w:r>
            <w:proofErr w:type="spellEnd"/>
            <w:r w:rsidRPr="0014738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4738E">
              <w:rPr>
                <w:rFonts w:ascii="Times New Roman" w:hAnsi="Times New Roman" w:cs="Times New Roman"/>
                <w:b/>
              </w:rPr>
              <w:t>0000</w:t>
            </w:r>
            <w:proofErr w:type="spellEnd"/>
            <w:r w:rsidRPr="0014738E">
              <w:rPr>
                <w:rFonts w:ascii="Times New Roman" w:hAnsi="Times New Roman" w:cs="Times New Roman"/>
                <w:b/>
              </w:rPr>
              <w:t xml:space="preserve"> 0 130</w:t>
            </w:r>
          </w:p>
          <w:p w:rsidR="0014738E" w:rsidRPr="0014738E" w:rsidRDefault="0014738E" w:rsidP="0014738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DA24B0" w:rsidRPr="00DA24B0" w:rsidRDefault="00DA24B0" w:rsidP="003A12EA">
      <w:pPr>
        <w:pStyle w:val="normacttext"/>
        <w:shd w:val="clear" w:color="auto" w:fill="FFFFFF"/>
        <w:spacing w:before="65" w:beforeAutospacing="0" w:after="65" w:afterAutospacing="0"/>
        <w:ind w:firstLine="567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5. Оформление, оплата и учет предоставляемых платных услуг</w:t>
      </w:r>
    </w:p>
    <w:p w:rsidR="009C10D1" w:rsidRDefault="00DA24B0" w:rsidP="003A12EA">
      <w:pPr>
        <w:pStyle w:val="normacttext"/>
        <w:shd w:val="clear" w:color="auto" w:fill="FFFFFF"/>
        <w:spacing w:before="65" w:beforeAutospacing="0" w:after="65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 xml:space="preserve">5.1. Предоставление платных услуг оформляется </w:t>
      </w:r>
      <w:r w:rsidR="009C10D1">
        <w:rPr>
          <w:color w:val="000000"/>
        </w:rPr>
        <w:t>платежным документом.</w:t>
      </w:r>
    </w:p>
    <w:p w:rsidR="00C95933" w:rsidRDefault="00C95933" w:rsidP="003A12EA">
      <w:pPr>
        <w:pStyle w:val="normacttext"/>
        <w:shd w:val="clear" w:color="auto" w:fill="FFFFFF"/>
        <w:spacing w:before="65" w:beforeAutospacing="0" w:after="65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5.2. Цены на платные услуги утверждаются Постановлением</w:t>
      </w:r>
      <w:r w:rsidR="00B22A7F">
        <w:rPr>
          <w:color w:val="000000"/>
        </w:rPr>
        <w:t xml:space="preserve"> А</w:t>
      </w:r>
      <w:r>
        <w:rPr>
          <w:color w:val="000000"/>
        </w:rPr>
        <w:t>дминистрации Пестовского муниципального района в порядке</w:t>
      </w:r>
      <w:r w:rsidR="000226DE">
        <w:rPr>
          <w:color w:val="000000"/>
        </w:rPr>
        <w:t>,</w:t>
      </w:r>
      <w:r>
        <w:rPr>
          <w:color w:val="000000"/>
        </w:rPr>
        <w:t xml:space="preserve"> установленном Думой Пестовского муниципал</w:t>
      </w:r>
      <w:r w:rsidR="006921C7">
        <w:rPr>
          <w:color w:val="000000"/>
        </w:rPr>
        <w:t>ьного района</w:t>
      </w:r>
      <w:r w:rsidR="00F90625">
        <w:rPr>
          <w:color w:val="000000"/>
        </w:rPr>
        <w:t>.</w:t>
      </w:r>
    </w:p>
    <w:p w:rsidR="00C95933" w:rsidRDefault="00C95933" w:rsidP="003A12EA">
      <w:pPr>
        <w:pStyle w:val="normacttext"/>
        <w:shd w:val="clear" w:color="auto" w:fill="FFFFFF"/>
        <w:spacing w:before="65" w:beforeAutospacing="0" w:after="65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Цены на</w:t>
      </w:r>
      <w:r w:rsidR="00F90625">
        <w:rPr>
          <w:color w:val="000000"/>
        </w:rPr>
        <w:t xml:space="preserve"> платные услуги рассчитываются у</w:t>
      </w:r>
      <w:r>
        <w:rPr>
          <w:color w:val="000000"/>
        </w:rPr>
        <w:t>чреждением на основе экономически обоснованной себестоимости услуг с учетом необходимости уплаты налогов и сборов, а также с учетом возможно</w:t>
      </w:r>
      <w:r w:rsidR="00F90625">
        <w:rPr>
          <w:color w:val="000000"/>
        </w:rPr>
        <w:t>сти развития материальной базы у</w:t>
      </w:r>
      <w:r>
        <w:rPr>
          <w:color w:val="000000"/>
        </w:rPr>
        <w:t>чреждения по формуле.</w:t>
      </w:r>
    </w:p>
    <w:p w:rsidR="00C95933" w:rsidRPr="00787751" w:rsidRDefault="00C95933" w:rsidP="00787751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787751">
        <w:rPr>
          <w:rFonts w:ascii="Times New Roman" w:hAnsi="Times New Roman" w:cs="Times New Roman"/>
        </w:rPr>
        <w:lastRenderedPageBreak/>
        <w:t>Ц</w:t>
      </w:r>
      <w:proofErr w:type="gramEnd"/>
      <w:r w:rsidRPr="00787751">
        <w:rPr>
          <w:rFonts w:ascii="Times New Roman" w:hAnsi="Times New Roman" w:cs="Times New Roman"/>
        </w:rPr>
        <w:t xml:space="preserve"> = </w:t>
      </w:r>
      <w:proofErr w:type="spellStart"/>
      <w:r w:rsidRPr="00787751">
        <w:rPr>
          <w:rFonts w:ascii="Times New Roman" w:hAnsi="Times New Roman" w:cs="Times New Roman"/>
        </w:rPr>
        <w:t>Рс</w:t>
      </w:r>
      <w:proofErr w:type="spellEnd"/>
      <w:r w:rsidRPr="00787751">
        <w:rPr>
          <w:rFonts w:ascii="Times New Roman" w:hAnsi="Times New Roman" w:cs="Times New Roman"/>
        </w:rPr>
        <w:t xml:space="preserve"> + </w:t>
      </w:r>
      <w:proofErr w:type="spellStart"/>
      <w:r w:rsidRPr="00787751">
        <w:rPr>
          <w:rFonts w:ascii="Times New Roman" w:hAnsi="Times New Roman" w:cs="Times New Roman"/>
        </w:rPr>
        <w:t>Пр</w:t>
      </w:r>
      <w:proofErr w:type="spellEnd"/>
      <w:r w:rsidRPr="00787751">
        <w:rPr>
          <w:rFonts w:ascii="Times New Roman" w:hAnsi="Times New Roman" w:cs="Times New Roman"/>
        </w:rPr>
        <w:t xml:space="preserve"> + Н, </w:t>
      </w:r>
      <w:r w:rsidRPr="00787751">
        <w:rPr>
          <w:rFonts w:ascii="Times New Roman" w:hAnsi="Times New Roman" w:cs="Times New Roman"/>
          <w:sz w:val="24"/>
          <w:szCs w:val="24"/>
        </w:rPr>
        <w:t xml:space="preserve">где: </w:t>
      </w:r>
    </w:p>
    <w:p w:rsidR="00C95933" w:rsidRPr="00787751" w:rsidRDefault="00C95933" w:rsidP="00787751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787751">
        <w:rPr>
          <w:rFonts w:ascii="Times New Roman" w:hAnsi="Times New Roman" w:cs="Times New Roman"/>
          <w:sz w:val="24"/>
          <w:szCs w:val="24"/>
        </w:rPr>
        <w:t>Рс</w:t>
      </w:r>
      <w:proofErr w:type="spellEnd"/>
      <w:r w:rsidRPr="00787751">
        <w:rPr>
          <w:rFonts w:ascii="Times New Roman" w:hAnsi="Times New Roman" w:cs="Times New Roman"/>
          <w:sz w:val="24"/>
          <w:szCs w:val="24"/>
        </w:rPr>
        <w:t xml:space="preserve"> – себестоимость платной услуги, которая определяется с уч</w:t>
      </w:r>
      <w:r w:rsidR="00F90625">
        <w:rPr>
          <w:rFonts w:ascii="Times New Roman" w:hAnsi="Times New Roman" w:cs="Times New Roman"/>
          <w:sz w:val="24"/>
          <w:szCs w:val="24"/>
        </w:rPr>
        <w:t>етом прямых и косвенных затрат у</w:t>
      </w:r>
      <w:r w:rsidRPr="00787751">
        <w:rPr>
          <w:rFonts w:ascii="Times New Roman" w:hAnsi="Times New Roman" w:cs="Times New Roman"/>
          <w:sz w:val="24"/>
          <w:szCs w:val="24"/>
        </w:rPr>
        <w:t>чреждения</w:t>
      </w:r>
      <w:r w:rsidR="00D86168" w:rsidRPr="00787751">
        <w:rPr>
          <w:rFonts w:ascii="Times New Roman" w:hAnsi="Times New Roman" w:cs="Times New Roman"/>
          <w:sz w:val="24"/>
          <w:szCs w:val="24"/>
        </w:rPr>
        <w:t>;</w:t>
      </w:r>
    </w:p>
    <w:p w:rsidR="00C95933" w:rsidRPr="00787751" w:rsidRDefault="00C95933" w:rsidP="00787751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87751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787751">
        <w:rPr>
          <w:rFonts w:ascii="Times New Roman" w:hAnsi="Times New Roman" w:cs="Times New Roman"/>
          <w:sz w:val="24"/>
          <w:szCs w:val="24"/>
        </w:rPr>
        <w:t xml:space="preserve"> – прибыль на платную услугу</w:t>
      </w:r>
      <w:r w:rsidR="00D86168" w:rsidRPr="00787751">
        <w:rPr>
          <w:rFonts w:ascii="Times New Roman" w:hAnsi="Times New Roman" w:cs="Times New Roman"/>
          <w:sz w:val="24"/>
          <w:szCs w:val="24"/>
        </w:rPr>
        <w:t xml:space="preserve"> – 30% от себестоимости платной услуги</w:t>
      </w:r>
      <w:r w:rsidRPr="0078775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01B74" w:rsidRDefault="00C95933" w:rsidP="00787751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87751">
        <w:rPr>
          <w:rFonts w:ascii="Times New Roman" w:hAnsi="Times New Roman" w:cs="Times New Roman"/>
          <w:sz w:val="24"/>
          <w:szCs w:val="24"/>
        </w:rPr>
        <w:t xml:space="preserve">Н – налоги на платную услугу (налог на прибыль, налог на добавленную стоимость согласно законодательству Российской Федерации и др.). </w:t>
      </w:r>
    </w:p>
    <w:p w:rsidR="0080742A" w:rsidRDefault="00F90625" w:rsidP="003A12E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9C10D1">
        <w:rPr>
          <w:rFonts w:ascii="Times New Roman" w:hAnsi="Times New Roman" w:cs="Times New Roman"/>
          <w:sz w:val="24"/>
          <w:szCs w:val="24"/>
        </w:rPr>
        <w:t>.</w:t>
      </w:r>
      <w:r w:rsidR="00EC7A2E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енежные средства, заработанные у</w:t>
      </w:r>
      <w:r w:rsidR="00EC7A2E">
        <w:rPr>
          <w:rFonts w:ascii="Times New Roman" w:hAnsi="Times New Roman" w:cs="Times New Roman"/>
          <w:sz w:val="24"/>
          <w:szCs w:val="24"/>
        </w:rPr>
        <w:t>чреждением за счет оказания платных услуг, реинвестируются в Учреждение, в том числе</w:t>
      </w:r>
      <w:r w:rsidR="0080742A">
        <w:rPr>
          <w:rFonts w:ascii="Times New Roman" w:hAnsi="Times New Roman" w:cs="Times New Roman"/>
          <w:sz w:val="24"/>
          <w:szCs w:val="24"/>
        </w:rPr>
        <w:t>:</w:t>
      </w:r>
    </w:p>
    <w:p w:rsidR="0080742A" w:rsidRDefault="0080742A" w:rsidP="003A12E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C7A2E">
        <w:rPr>
          <w:rFonts w:ascii="Times New Roman" w:hAnsi="Times New Roman" w:cs="Times New Roman"/>
          <w:sz w:val="24"/>
          <w:szCs w:val="24"/>
        </w:rPr>
        <w:t xml:space="preserve"> на увеличение расходов на заработную плату, </w:t>
      </w:r>
      <w:r w:rsidR="009C10D1">
        <w:rPr>
          <w:rFonts w:ascii="Times New Roman" w:hAnsi="Times New Roman" w:cs="Times New Roman"/>
          <w:sz w:val="24"/>
          <w:szCs w:val="24"/>
        </w:rPr>
        <w:t xml:space="preserve">в размере </w:t>
      </w: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="00F90625">
        <w:rPr>
          <w:rFonts w:ascii="Times New Roman" w:hAnsi="Times New Roman" w:cs="Times New Roman"/>
          <w:sz w:val="24"/>
          <w:szCs w:val="24"/>
        </w:rPr>
        <w:t>6</w:t>
      </w:r>
      <w:r w:rsidR="009C10D1">
        <w:rPr>
          <w:rFonts w:ascii="Times New Roman" w:hAnsi="Times New Roman" w:cs="Times New Roman"/>
          <w:sz w:val="24"/>
          <w:szCs w:val="24"/>
        </w:rPr>
        <w:t>0% от заработанных средств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C10D1" w:rsidRDefault="0080742A" w:rsidP="003A12E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C10D1">
        <w:rPr>
          <w:rFonts w:ascii="Times New Roman" w:hAnsi="Times New Roman" w:cs="Times New Roman"/>
          <w:sz w:val="24"/>
          <w:szCs w:val="24"/>
        </w:rPr>
        <w:t xml:space="preserve"> </w:t>
      </w:r>
      <w:r w:rsidR="00EC7A2E">
        <w:rPr>
          <w:rFonts w:ascii="Times New Roman" w:hAnsi="Times New Roman" w:cs="Times New Roman"/>
          <w:sz w:val="24"/>
          <w:szCs w:val="24"/>
        </w:rPr>
        <w:t>обеспечение, развитие и совершенствовани</w:t>
      </w:r>
      <w:r w:rsidR="00F90625">
        <w:rPr>
          <w:rFonts w:ascii="Times New Roman" w:hAnsi="Times New Roman" w:cs="Times New Roman"/>
          <w:sz w:val="24"/>
          <w:szCs w:val="24"/>
        </w:rPr>
        <w:t>е материально-технической базы у</w:t>
      </w:r>
      <w:r w:rsidR="000C7FA7">
        <w:rPr>
          <w:rFonts w:ascii="Times New Roman" w:hAnsi="Times New Roman" w:cs="Times New Roman"/>
          <w:sz w:val="24"/>
          <w:szCs w:val="24"/>
        </w:rPr>
        <w:t>чреждения и образовательного процесса.</w:t>
      </w:r>
    </w:p>
    <w:p w:rsidR="00EC7A2E" w:rsidRDefault="00F90625" w:rsidP="003A12E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EC7A2E">
        <w:rPr>
          <w:rFonts w:ascii="Times New Roman" w:hAnsi="Times New Roman" w:cs="Times New Roman"/>
          <w:sz w:val="24"/>
          <w:szCs w:val="24"/>
        </w:rPr>
        <w:t>.</w:t>
      </w:r>
      <w:r w:rsidR="000C7FA7">
        <w:rPr>
          <w:rFonts w:ascii="Times New Roman" w:hAnsi="Times New Roman" w:cs="Times New Roman"/>
          <w:sz w:val="24"/>
          <w:szCs w:val="24"/>
        </w:rPr>
        <w:t xml:space="preserve"> Денежные </w:t>
      </w:r>
      <w:r>
        <w:rPr>
          <w:rFonts w:ascii="Times New Roman" w:hAnsi="Times New Roman" w:cs="Times New Roman"/>
          <w:sz w:val="24"/>
          <w:szCs w:val="24"/>
        </w:rPr>
        <w:t>средства, полученные у</w:t>
      </w:r>
      <w:r w:rsidR="000C7FA7">
        <w:rPr>
          <w:rFonts w:ascii="Times New Roman" w:hAnsi="Times New Roman" w:cs="Times New Roman"/>
          <w:sz w:val="24"/>
          <w:szCs w:val="24"/>
        </w:rPr>
        <w:t>чреждением от предоставления платных услуг, в полном объеме отражаю</w:t>
      </w:r>
      <w:r>
        <w:rPr>
          <w:rFonts w:ascii="Times New Roman" w:hAnsi="Times New Roman" w:cs="Times New Roman"/>
          <w:sz w:val="24"/>
          <w:szCs w:val="24"/>
        </w:rPr>
        <w:t>тся в смете доходов и расходов у</w:t>
      </w:r>
      <w:r w:rsidR="000C7FA7">
        <w:rPr>
          <w:rFonts w:ascii="Times New Roman" w:hAnsi="Times New Roman" w:cs="Times New Roman"/>
          <w:sz w:val="24"/>
          <w:szCs w:val="24"/>
        </w:rPr>
        <w:t>чреждения.</w:t>
      </w:r>
    </w:p>
    <w:p w:rsidR="000C7FA7" w:rsidRDefault="00F90625" w:rsidP="003A12E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Деятельность у</w:t>
      </w:r>
      <w:r w:rsidR="000C7FA7">
        <w:rPr>
          <w:rFonts w:ascii="Times New Roman" w:hAnsi="Times New Roman" w:cs="Times New Roman"/>
          <w:sz w:val="24"/>
          <w:szCs w:val="24"/>
        </w:rPr>
        <w:t xml:space="preserve">чреждения по предоставлению платных </w:t>
      </w:r>
      <w:r w:rsidR="00EB74A1">
        <w:rPr>
          <w:rFonts w:ascii="Times New Roman" w:hAnsi="Times New Roman" w:cs="Times New Roman"/>
          <w:sz w:val="24"/>
          <w:szCs w:val="24"/>
        </w:rPr>
        <w:t>услуг относится к</w:t>
      </w:r>
      <w:r w:rsidR="000C7FA7">
        <w:rPr>
          <w:rFonts w:ascii="Times New Roman" w:hAnsi="Times New Roman" w:cs="Times New Roman"/>
          <w:sz w:val="24"/>
          <w:szCs w:val="24"/>
        </w:rPr>
        <w:t xml:space="preserve"> предпринимательской деятельности лишь в той части, в которой полученный от этой деятельности доход не реи</w:t>
      </w:r>
      <w:r>
        <w:rPr>
          <w:rFonts w:ascii="Times New Roman" w:hAnsi="Times New Roman" w:cs="Times New Roman"/>
          <w:sz w:val="24"/>
          <w:szCs w:val="24"/>
        </w:rPr>
        <w:t>нвестируется непосредственно в у</w:t>
      </w:r>
      <w:r w:rsidR="000C7FA7">
        <w:rPr>
          <w:rFonts w:ascii="Times New Roman" w:hAnsi="Times New Roman" w:cs="Times New Roman"/>
          <w:sz w:val="24"/>
          <w:szCs w:val="24"/>
        </w:rPr>
        <w:t>чреждение и на непосредственные нужды обеспечения, развития и совершенс</w:t>
      </w:r>
      <w:r>
        <w:rPr>
          <w:rFonts w:ascii="Times New Roman" w:hAnsi="Times New Roman" w:cs="Times New Roman"/>
          <w:sz w:val="24"/>
          <w:szCs w:val="24"/>
        </w:rPr>
        <w:t>твования деятельности в данном у</w:t>
      </w:r>
      <w:r w:rsidR="000C7FA7">
        <w:rPr>
          <w:rFonts w:ascii="Times New Roman" w:hAnsi="Times New Roman" w:cs="Times New Roman"/>
          <w:sz w:val="24"/>
          <w:szCs w:val="24"/>
        </w:rPr>
        <w:t>чреждении.</w:t>
      </w:r>
    </w:p>
    <w:p w:rsidR="000C7FA7" w:rsidRDefault="000C7FA7" w:rsidP="003A12EA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A7">
        <w:rPr>
          <w:rFonts w:ascii="Times New Roman" w:hAnsi="Times New Roman" w:cs="Times New Roman"/>
          <w:b/>
          <w:sz w:val="24"/>
          <w:szCs w:val="24"/>
        </w:rPr>
        <w:t>6. Ответственность исполнителя и заказчика</w:t>
      </w:r>
    </w:p>
    <w:p w:rsidR="000C7FA7" w:rsidRDefault="000C7FA7" w:rsidP="003A12E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0F2CFB">
        <w:rPr>
          <w:rFonts w:ascii="Times New Roman" w:hAnsi="Times New Roman" w:cs="Times New Roman"/>
          <w:sz w:val="24"/>
          <w:szCs w:val="24"/>
        </w:rPr>
        <w:t>За неисполнение или ненадлежащее испол</w:t>
      </w:r>
      <w:r w:rsidR="00F90625">
        <w:rPr>
          <w:rFonts w:ascii="Times New Roman" w:hAnsi="Times New Roman" w:cs="Times New Roman"/>
          <w:sz w:val="24"/>
          <w:szCs w:val="24"/>
        </w:rPr>
        <w:t>нение обязательств по договору у</w:t>
      </w:r>
      <w:r w:rsidR="000F2CFB">
        <w:rPr>
          <w:rFonts w:ascii="Times New Roman" w:hAnsi="Times New Roman" w:cs="Times New Roman"/>
          <w:sz w:val="24"/>
          <w:szCs w:val="24"/>
        </w:rPr>
        <w:t>чреждение и заказчик несут ответственность, предусмотренную договором и законодательством Российской Федерации.</w:t>
      </w:r>
    </w:p>
    <w:p w:rsidR="000F2CFB" w:rsidRDefault="000F2CFB" w:rsidP="003A12E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0F2CFB" w:rsidRDefault="000F2CFB" w:rsidP="003A12E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безвозмездного оказания образовательных услуг;</w:t>
      </w:r>
    </w:p>
    <w:p w:rsidR="000F2CFB" w:rsidRDefault="000F2CFB" w:rsidP="003A12E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соразмерного уменьшения стоимости оказанных платных образовательных услуг;</w:t>
      </w:r>
    </w:p>
    <w:p w:rsidR="000F2CFB" w:rsidRDefault="000F2CFB" w:rsidP="003A12E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0F2CFB" w:rsidRDefault="000F2CFB" w:rsidP="003A12E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Заказчик вправе отказаться от исполнения договора и потребовать полного возмещения убытков, если в установленный договором срок недостатки платных обра</w:t>
      </w:r>
      <w:r w:rsidR="00F90625">
        <w:rPr>
          <w:rFonts w:ascii="Times New Roman" w:hAnsi="Times New Roman" w:cs="Times New Roman"/>
          <w:sz w:val="24"/>
          <w:szCs w:val="24"/>
        </w:rPr>
        <w:t>зовательных услуг не устранены у</w:t>
      </w:r>
      <w:r>
        <w:rPr>
          <w:rFonts w:ascii="Times New Roman" w:hAnsi="Times New Roman" w:cs="Times New Roman"/>
          <w:sz w:val="24"/>
          <w:szCs w:val="24"/>
        </w:rPr>
        <w:t xml:space="preserve">чреждением. Заказчик также вправе отказаться от исполнения договора, если им обнаружен существенный недостаток оказанных платных образовательных услуг </w:t>
      </w:r>
      <w:r w:rsidR="00A053CD">
        <w:rPr>
          <w:rFonts w:ascii="Times New Roman" w:hAnsi="Times New Roman" w:cs="Times New Roman"/>
          <w:sz w:val="24"/>
          <w:szCs w:val="24"/>
        </w:rPr>
        <w:t>или иные существенные отступления от условий договора.</w:t>
      </w:r>
    </w:p>
    <w:p w:rsidR="00A053CD" w:rsidRDefault="00F90625" w:rsidP="003A12E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Если у</w:t>
      </w:r>
      <w:r w:rsidR="00A053CD">
        <w:rPr>
          <w:rFonts w:ascii="Times New Roman" w:hAnsi="Times New Roman" w:cs="Times New Roman"/>
          <w:sz w:val="24"/>
          <w:szCs w:val="24"/>
        </w:rPr>
        <w:t>чреждение нарушило сроки оказания платных обра</w:t>
      </w:r>
      <w:r w:rsidR="00AE11B8">
        <w:rPr>
          <w:rFonts w:ascii="Times New Roman" w:hAnsi="Times New Roman" w:cs="Times New Roman"/>
          <w:sz w:val="24"/>
          <w:szCs w:val="24"/>
        </w:rPr>
        <w:t xml:space="preserve">зовательных услуг (сроки начала и (или) окончания платных образовательных услуги) либо если во время оказания </w:t>
      </w:r>
      <w:r w:rsidR="004C3BBE">
        <w:rPr>
          <w:rFonts w:ascii="Times New Roman" w:hAnsi="Times New Roman" w:cs="Times New Roman"/>
          <w:sz w:val="24"/>
          <w:szCs w:val="24"/>
        </w:rPr>
        <w:t>платных образовательных услуг стало очевидным, что они не будут осуществлены в срок, заказчик вправе по своему выбору:</w:t>
      </w:r>
    </w:p>
    <w:p w:rsidR="00BF4C97" w:rsidRDefault="00F90625" w:rsidP="003A12E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назначить у</w:t>
      </w:r>
      <w:r w:rsidR="00BF4C97">
        <w:rPr>
          <w:rFonts w:ascii="Times New Roman" w:hAnsi="Times New Roman" w:cs="Times New Roman"/>
          <w:sz w:val="24"/>
          <w:szCs w:val="24"/>
        </w:rPr>
        <w:t xml:space="preserve">чреждению </w:t>
      </w:r>
      <w:r>
        <w:rPr>
          <w:rFonts w:ascii="Times New Roman" w:hAnsi="Times New Roman" w:cs="Times New Roman"/>
          <w:sz w:val="24"/>
          <w:szCs w:val="24"/>
        </w:rPr>
        <w:t>новый срок, в течение которого у</w:t>
      </w:r>
      <w:r w:rsidR="00BF4C97">
        <w:rPr>
          <w:rFonts w:ascii="Times New Roman" w:hAnsi="Times New Roman" w:cs="Times New Roman"/>
          <w:sz w:val="24"/>
          <w:szCs w:val="24"/>
        </w:rPr>
        <w:t>чреждение должно приступить к оказанию платн</w:t>
      </w:r>
      <w:r w:rsidR="0080742A">
        <w:rPr>
          <w:rFonts w:ascii="Times New Roman" w:hAnsi="Times New Roman" w:cs="Times New Roman"/>
          <w:sz w:val="24"/>
          <w:szCs w:val="24"/>
        </w:rPr>
        <w:t>ых образовательных услуг и (или)</w:t>
      </w:r>
      <w:r w:rsidR="00BF4C97">
        <w:rPr>
          <w:rFonts w:ascii="Times New Roman" w:hAnsi="Times New Roman" w:cs="Times New Roman"/>
          <w:sz w:val="24"/>
          <w:szCs w:val="24"/>
        </w:rPr>
        <w:t xml:space="preserve"> закончить оказание платных образовательных услуг;</w:t>
      </w:r>
    </w:p>
    <w:p w:rsidR="00BF4C97" w:rsidRDefault="00BF4C97" w:rsidP="003A12E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поручить оказать платные образовательные услуг</w:t>
      </w:r>
      <w:r w:rsidR="00EB74A1">
        <w:rPr>
          <w:rFonts w:ascii="Times New Roman" w:hAnsi="Times New Roman" w:cs="Times New Roman"/>
          <w:sz w:val="24"/>
          <w:szCs w:val="24"/>
        </w:rPr>
        <w:t>и третьим лицам за разумную цену и потребовать от исполнителя возмещения понесенных расходов;</w:t>
      </w:r>
    </w:p>
    <w:p w:rsidR="00EB74A1" w:rsidRDefault="00EB74A1" w:rsidP="003A12E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потребовать уменьшения стоимости платных образовательных услуг;</w:t>
      </w:r>
    </w:p>
    <w:p w:rsidR="00EB74A1" w:rsidRDefault="00EB74A1" w:rsidP="003A12E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расторгнуть договор.</w:t>
      </w:r>
    </w:p>
    <w:p w:rsidR="00EB74A1" w:rsidRDefault="00F90625" w:rsidP="003A12E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По инициативе у</w:t>
      </w:r>
      <w:r w:rsidR="00EB74A1">
        <w:rPr>
          <w:rFonts w:ascii="Times New Roman" w:hAnsi="Times New Roman" w:cs="Times New Roman"/>
          <w:sz w:val="24"/>
          <w:szCs w:val="24"/>
        </w:rPr>
        <w:t xml:space="preserve">чреждения </w:t>
      </w:r>
      <w:proofErr w:type="gramStart"/>
      <w:r w:rsidR="00EB74A1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EB74A1">
        <w:rPr>
          <w:rFonts w:ascii="Times New Roman" w:hAnsi="Times New Roman" w:cs="Times New Roman"/>
          <w:sz w:val="24"/>
          <w:szCs w:val="24"/>
        </w:rPr>
        <w:t xml:space="preserve"> может быть расторгнут в одностороннем порядке в следующем случае:</w:t>
      </w:r>
    </w:p>
    <w:p w:rsidR="00EB74A1" w:rsidRDefault="00EB74A1" w:rsidP="003A12E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применение к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 w:cs="Times New Roman"/>
          <w:sz w:val="24"/>
          <w:szCs w:val="24"/>
        </w:rPr>
        <w:t>, достигшему 15 лет, отчисления, как меры дисциплинарного взыскания;</w:t>
      </w:r>
    </w:p>
    <w:p w:rsidR="000531A2" w:rsidRDefault="00DE4106" w:rsidP="003A12E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0531A2">
        <w:rPr>
          <w:rFonts w:ascii="Times New Roman" w:hAnsi="Times New Roman" w:cs="Times New Roman"/>
          <w:sz w:val="24"/>
          <w:szCs w:val="24"/>
        </w:rPr>
        <w:t>) просрочка оплаты стоимости платных образовательных услуг;</w:t>
      </w:r>
    </w:p>
    <w:p w:rsidR="000531A2" w:rsidRDefault="00DE4106" w:rsidP="003A12E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531A2">
        <w:rPr>
          <w:rFonts w:ascii="Times New Roman" w:hAnsi="Times New Roman" w:cs="Times New Roman"/>
          <w:sz w:val="24"/>
          <w:szCs w:val="24"/>
        </w:rPr>
        <w:t>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3C6F86" w:rsidRDefault="003C6F86" w:rsidP="003A12E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6.7.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Порядок расторжения договоров, на основании прекращения отношений между учреждением и обучающимися и (или) родителями (законными представителями) несовершеннолетних обучающихся установлен  Положением о порядке </w:t>
      </w:r>
      <w:r w:rsidR="00F90625">
        <w:rPr>
          <w:rFonts w:ascii="Times New Roman" w:hAnsi="Times New Roman" w:cs="Times New Roman"/>
          <w:sz w:val="24"/>
          <w:szCs w:val="24"/>
        </w:rPr>
        <w:t xml:space="preserve">и основании перевода, комплектования учебных групп, отчисления, восстановления обучающихся, </w:t>
      </w:r>
      <w:r w:rsidR="00F90625">
        <w:rPr>
          <w:rFonts w:ascii="Times New Roman" w:hAnsi="Times New Roman" w:cs="Times New Roman"/>
          <w:sz w:val="24"/>
          <w:szCs w:val="24"/>
        </w:rPr>
        <w:lastRenderedPageBreak/>
        <w:t>приостановления и прекращения отношений между учреждением и обучающимися и (или) родителями (законными представителями) несовершеннолетних обучающихся и о выдаче документа об обучении.</w:t>
      </w:r>
      <w:proofErr w:type="gramEnd"/>
    </w:p>
    <w:p w:rsidR="001F4B87" w:rsidRPr="00F90625" w:rsidRDefault="00F90625" w:rsidP="003A12EA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Порядок снижения стоимости платных услуг</w:t>
      </w:r>
    </w:p>
    <w:p w:rsidR="00F90625" w:rsidRPr="00787751" w:rsidRDefault="00F90625" w:rsidP="00F90625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 Цена на платные услуги может быть снижена определенным категориям потребителей (Приложение).</w:t>
      </w:r>
    </w:p>
    <w:p w:rsidR="00F90625" w:rsidRDefault="00156023" w:rsidP="003A12E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Цена на платные услуги может быть снижена п</w:t>
      </w:r>
      <w:r w:rsidR="00F90625">
        <w:rPr>
          <w:rFonts w:ascii="Times New Roman" w:hAnsi="Times New Roman" w:cs="Times New Roman"/>
          <w:sz w:val="24"/>
          <w:szCs w:val="24"/>
        </w:rPr>
        <w:t>ри обнаружении недостатка платных образовательных услуг (пункт 6.2. настоящего Положения)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0625" w:rsidRDefault="00F90625" w:rsidP="003A12E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F4B87" w:rsidRDefault="001F4B87" w:rsidP="001F4B8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156023" w:rsidRDefault="00234E7C" w:rsidP="00234E7C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</w:t>
      </w:r>
    </w:p>
    <w:p w:rsidR="00156023" w:rsidRDefault="00234E7C" w:rsidP="00234E7C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34E7C">
        <w:rPr>
          <w:rFonts w:ascii="Times New Roman" w:hAnsi="Times New Roman" w:cs="Times New Roman"/>
          <w:sz w:val="24"/>
          <w:szCs w:val="24"/>
        </w:rPr>
        <w:t xml:space="preserve">об организации деятельности </w:t>
      </w:r>
    </w:p>
    <w:p w:rsidR="00234E7C" w:rsidRPr="00234E7C" w:rsidRDefault="00234E7C" w:rsidP="00156023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34E7C">
        <w:rPr>
          <w:rFonts w:ascii="Times New Roman" w:hAnsi="Times New Roman" w:cs="Times New Roman"/>
          <w:sz w:val="24"/>
          <w:szCs w:val="24"/>
        </w:rPr>
        <w:t xml:space="preserve">по оказанию платных услуг </w:t>
      </w:r>
    </w:p>
    <w:p w:rsidR="00234E7C" w:rsidRPr="00234E7C" w:rsidRDefault="00234E7C" w:rsidP="001F4B87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234E7C" w:rsidRPr="00234E7C" w:rsidRDefault="00234E7C" w:rsidP="00234E7C">
      <w:pPr>
        <w:pStyle w:val="a3"/>
        <w:ind w:right="-5"/>
        <w:jc w:val="center"/>
        <w:rPr>
          <w:rFonts w:ascii="Times New Roman" w:hAnsi="Times New Roman"/>
          <w:sz w:val="24"/>
          <w:szCs w:val="24"/>
        </w:rPr>
      </w:pPr>
      <w:r w:rsidRPr="00234E7C">
        <w:rPr>
          <w:rFonts w:ascii="Times New Roman" w:hAnsi="Times New Roman"/>
          <w:sz w:val="24"/>
          <w:szCs w:val="24"/>
        </w:rPr>
        <w:t>ПЕРЕЧЕНЬ</w:t>
      </w:r>
    </w:p>
    <w:p w:rsidR="00234E7C" w:rsidRPr="00234E7C" w:rsidRDefault="00234E7C" w:rsidP="00234E7C">
      <w:pPr>
        <w:pStyle w:val="a3"/>
        <w:ind w:right="-5"/>
        <w:jc w:val="center"/>
        <w:rPr>
          <w:rFonts w:ascii="Times New Roman" w:hAnsi="Times New Roman"/>
          <w:sz w:val="24"/>
          <w:szCs w:val="24"/>
        </w:rPr>
      </w:pPr>
      <w:r w:rsidRPr="00234E7C">
        <w:rPr>
          <w:rFonts w:ascii="Times New Roman" w:hAnsi="Times New Roman"/>
          <w:sz w:val="24"/>
          <w:szCs w:val="24"/>
        </w:rPr>
        <w:t>категорий потребителей, имеющих право на получение льгот, предоставляемых при оказании физкультурно-оздоровительных и спортивных услуг</w:t>
      </w:r>
    </w:p>
    <w:p w:rsidR="00234E7C" w:rsidRPr="00234E7C" w:rsidRDefault="00234E7C" w:rsidP="00234E7C">
      <w:pPr>
        <w:pStyle w:val="a3"/>
        <w:ind w:right="-5"/>
        <w:rPr>
          <w:rFonts w:ascii="Times New Roman" w:hAnsi="Times New Roman"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373"/>
        <w:gridCol w:w="1190"/>
      </w:tblGrid>
      <w:tr w:rsidR="00234E7C" w:rsidRPr="00234E7C" w:rsidTr="00F90625">
        <w:tc>
          <w:tcPr>
            <w:tcW w:w="1008" w:type="dxa"/>
            <w:shd w:val="clear" w:color="auto" w:fill="auto"/>
            <w:vAlign w:val="center"/>
          </w:tcPr>
          <w:p w:rsidR="00234E7C" w:rsidRPr="00234E7C" w:rsidRDefault="00234E7C" w:rsidP="00F90625">
            <w:pPr>
              <w:pStyle w:val="a3"/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E7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34E7C" w:rsidRPr="00234E7C" w:rsidRDefault="00234E7C" w:rsidP="00F90625">
            <w:pPr>
              <w:pStyle w:val="a3"/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34E7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34E7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34E7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73" w:type="dxa"/>
            <w:shd w:val="clear" w:color="auto" w:fill="auto"/>
            <w:vAlign w:val="center"/>
          </w:tcPr>
          <w:p w:rsidR="00234E7C" w:rsidRPr="00234E7C" w:rsidRDefault="00234E7C" w:rsidP="00F90625">
            <w:pPr>
              <w:pStyle w:val="a3"/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E7C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34E7C" w:rsidRPr="00234E7C" w:rsidRDefault="00234E7C" w:rsidP="00F90625">
            <w:pPr>
              <w:pStyle w:val="a3"/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E7C">
              <w:rPr>
                <w:rFonts w:ascii="Times New Roman" w:hAnsi="Times New Roman"/>
                <w:sz w:val="24"/>
                <w:szCs w:val="24"/>
              </w:rPr>
              <w:t>Размер</w:t>
            </w:r>
          </w:p>
          <w:p w:rsidR="00234E7C" w:rsidRPr="00234E7C" w:rsidRDefault="00234E7C" w:rsidP="00F90625">
            <w:pPr>
              <w:pStyle w:val="a3"/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E7C">
              <w:rPr>
                <w:rFonts w:ascii="Times New Roman" w:hAnsi="Times New Roman"/>
                <w:sz w:val="24"/>
                <w:szCs w:val="24"/>
              </w:rPr>
              <w:t>скидки</w:t>
            </w:r>
          </w:p>
        </w:tc>
      </w:tr>
      <w:tr w:rsidR="00234E7C" w:rsidRPr="00234E7C" w:rsidTr="00F90625">
        <w:tc>
          <w:tcPr>
            <w:tcW w:w="1008" w:type="dxa"/>
            <w:shd w:val="clear" w:color="auto" w:fill="auto"/>
          </w:tcPr>
          <w:p w:rsidR="00234E7C" w:rsidRPr="00234E7C" w:rsidRDefault="00234E7C" w:rsidP="00F90625">
            <w:pPr>
              <w:pStyle w:val="a3"/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E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3" w:type="dxa"/>
            <w:shd w:val="clear" w:color="auto" w:fill="auto"/>
          </w:tcPr>
          <w:p w:rsidR="00234E7C" w:rsidRPr="00234E7C" w:rsidRDefault="00234E7C" w:rsidP="00F90625">
            <w:pPr>
              <w:pStyle w:val="a3"/>
              <w:ind w:right="-5"/>
              <w:rPr>
                <w:rFonts w:ascii="Times New Roman" w:hAnsi="Times New Roman"/>
                <w:sz w:val="24"/>
                <w:szCs w:val="24"/>
              </w:rPr>
            </w:pPr>
            <w:r w:rsidRPr="00234E7C">
              <w:rPr>
                <w:rFonts w:ascii="Times New Roman" w:hAnsi="Times New Roman"/>
                <w:sz w:val="24"/>
                <w:szCs w:val="24"/>
              </w:rPr>
              <w:t>Учащиеся образовательных учреждений района в рамках уроков физической культуры</w:t>
            </w:r>
          </w:p>
        </w:tc>
        <w:tc>
          <w:tcPr>
            <w:tcW w:w="1190" w:type="dxa"/>
            <w:shd w:val="clear" w:color="auto" w:fill="auto"/>
          </w:tcPr>
          <w:p w:rsidR="00234E7C" w:rsidRPr="00234E7C" w:rsidRDefault="00234E7C" w:rsidP="00F90625">
            <w:pPr>
              <w:pStyle w:val="a3"/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E7C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234E7C" w:rsidRPr="00234E7C" w:rsidTr="00F90625">
        <w:tc>
          <w:tcPr>
            <w:tcW w:w="1008" w:type="dxa"/>
            <w:shd w:val="clear" w:color="auto" w:fill="auto"/>
          </w:tcPr>
          <w:p w:rsidR="00234E7C" w:rsidRPr="00234E7C" w:rsidRDefault="00234E7C" w:rsidP="00F90625">
            <w:pPr>
              <w:pStyle w:val="a3"/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E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73" w:type="dxa"/>
            <w:shd w:val="clear" w:color="auto" w:fill="auto"/>
          </w:tcPr>
          <w:p w:rsidR="00234E7C" w:rsidRPr="00234E7C" w:rsidRDefault="00234E7C" w:rsidP="00F90625">
            <w:pPr>
              <w:pStyle w:val="a3"/>
              <w:ind w:right="-5"/>
              <w:rPr>
                <w:rFonts w:ascii="Times New Roman" w:hAnsi="Times New Roman"/>
                <w:sz w:val="24"/>
                <w:szCs w:val="24"/>
              </w:rPr>
            </w:pPr>
            <w:r w:rsidRPr="00234E7C">
              <w:rPr>
                <w:rFonts w:ascii="Times New Roman" w:hAnsi="Times New Roman"/>
                <w:sz w:val="24"/>
                <w:szCs w:val="24"/>
              </w:rPr>
              <w:t>Учащиеся учреждения дополнительного образования детей спортивной направленности</w:t>
            </w:r>
            <w:r w:rsidR="00156023">
              <w:rPr>
                <w:rFonts w:ascii="Times New Roman" w:hAnsi="Times New Roman"/>
                <w:sz w:val="24"/>
                <w:szCs w:val="24"/>
              </w:rPr>
              <w:t xml:space="preserve"> Пестовского района</w:t>
            </w:r>
          </w:p>
        </w:tc>
        <w:tc>
          <w:tcPr>
            <w:tcW w:w="1190" w:type="dxa"/>
            <w:shd w:val="clear" w:color="auto" w:fill="auto"/>
          </w:tcPr>
          <w:p w:rsidR="00234E7C" w:rsidRPr="00234E7C" w:rsidRDefault="00234E7C" w:rsidP="00F90625">
            <w:pPr>
              <w:pStyle w:val="a3"/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E7C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234E7C" w:rsidRPr="00234E7C" w:rsidTr="00F90625">
        <w:tc>
          <w:tcPr>
            <w:tcW w:w="1008" w:type="dxa"/>
            <w:shd w:val="clear" w:color="auto" w:fill="auto"/>
          </w:tcPr>
          <w:p w:rsidR="00234E7C" w:rsidRPr="00234E7C" w:rsidRDefault="00234E7C" w:rsidP="00F90625">
            <w:pPr>
              <w:pStyle w:val="a3"/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E7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73" w:type="dxa"/>
            <w:shd w:val="clear" w:color="auto" w:fill="auto"/>
          </w:tcPr>
          <w:p w:rsidR="00234E7C" w:rsidRPr="00234E7C" w:rsidRDefault="00234E7C" w:rsidP="00F90625">
            <w:pPr>
              <w:pStyle w:val="a3"/>
              <w:ind w:right="-5"/>
              <w:rPr>
                <w:rFonts w:ascii="Times New Roman" w:hAnsi="Times New Roman"/>
                <w:sz w:val="24"/>
                <w:szCs w:val="24"/>
              </w:rPr>
            </w:pPr>
            <w:r w:rsidRPr="00234E7C">
              <w:rPr>
                <w:rFonts w:ascii="Times New Roman" w:hAnsi="Times New Roman"/>
                <w:sz w:val="24"/>
                <w:szCs w:val="24"/>
              </w:rPr>
              <w:t>Члены сборных команд района по видам спорта для подготовки к участию в официальных соревнованиях Новгородской области (Чемпионаты, Первенства, Кубки)</w:t>
            </w:r>
          </w:p>
        </w:tc>
        <w:tc>
          <w:tcPr>
            <w:tcW w:w="1190" w:type="dxa"/>
            <w:shd w:val="clear" w:color="auto" w:fill="auto"/>
          </w:tcPr>
          <w:p w:rsidR="00234E7C" w:rsidRPr="00234E7C" w:rsidRDefault="00234E7C" w:rsidP="00F90625">
            <w:pPr>
              <w:pStyle w:val="a3"/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E7C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234E7C" w:rsidRPr="00234E7C" w:rsidTr="00F90625">
        <w:tc>
          <w:tcPr>
            <w:tcW w:w="1008" w:type="dxa"/>
            <w:shd w:val="clear" w:color="auto" w:fill="auto"/>
          </w:tcPr>
          <w:p w:rsidR="00234E7C" w:rsidRPr="00234E7C" w:rsidRDefault="00234E7C" w:rsidP="00F90625">
            <w:pPr>
              <w:pStyle w:val="a3"/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E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73" w:type="dxa"/>
            <w:shd w:val="clear" w:color="auto" w:fill="auto"/>
          </w:tcPr>
          <w:p w:rsidR="00234E7C" w:rsidRPr="00234E7C" w:rsidRDefault="00234E7C" w:rsidP="00F90625">
            <w:pPr>
              <w:pStyle w:val="a3"/>
              <w:ind w:right="-5"/>
              <w:rPr>
                <w:rFonts w:ascii="Times New Roman" w:hAnsi="Times New Roman"/>
                <w:sz w:val="24"/>
                <w:szCs w:val="24"/>
              </w:rPr>
            </w:pPr>
            <w:r w:rsidRPr="00234E7C">
              <w:rPr>
                <w:rFonts w:ascii="Times New Roman" w:hAnsi="Times New Roman"/>
                <w:sz w:val="24"/>
                <w:szCs w:val="24"/>
              </w:rPr>
              <w:t>Дети до 18 лет из неполных, многодетных и малообеспеченных семей</w:t>
            </w:r>
          </w:p>
        </w:tc>
        <w:tc>
          <w:tcPr>
            <w:tcW w:w="1190" w:type="dxa"/>
            <w:shd w:val="clear" w:color="auto" w:fill="auto"/>
          </w:tcPr>
          <w:p w:rsidR="00234E7C" w:rsidRPr="00234E7C" w:rsidRDefault="00234E7C" w:rsidP="00F90625">
            <w:pPr>
              <w:pStyle w:val="a3"/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E7C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234E7C" w:rsidRPr="00234E7C" w:rsidTr="00F90625">
        <w:tc>
          <w:tcPr>
            <w:tcW w:w="1008" w:type="dxa"/>
            <w:shd w:val="clear" w:color="auto" w:fill="auto"/>
          </w:tcPr>
          <w:p w:rsidR="00234E7C" w:rsidRPr="00234E7C" w:rsidRDefault="00234E7C" w:rsidP="00F90625">
            <w:pPr>
              <w:pStyle w:val="a3"/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E7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73" w:type="dxa"/>
            <w:shd w:val="clear" w:color="auto" w:fill="auto"/>
          </w:tcPr>
          <w:p w:rsidR="00234E7C" w:rsidRPr="00234E7C" w:rsidRDefault="00234E7C" w:rsidP="00F90625">
            <w:pPr>
              <w:pStyle w:val="a3"/>
              <w:ind w:right="-5"/>
              <w:rPr>
                <w:rFonts w:ascii="Times New Roman" w:hAnsi="Times New Roman"/>
                <w:sz w:val="24"/>
                <w:szCs w:val="24"/>
              </w:rPr>
            </w:pPr>
            <w:r w:rsidRPr="00234E7C">
              <w:rPr>
                <w:rFonts w:ascii="Times New Roman" w:hAnsi="Times New Roman"/>
                <w:sz w:val="24"/>
                <w:szCs w:val="24"/>
              </w:rPr>
              <w:t>Сироты, дети, находящиеся под опекой, до 18 лет</w:t>
            </w:r>
          </w:p>
        </w:tc>
        <w:tc>
          <w:tcPr>
            <w:tcW w:w="1190" w:type="dxa"/>
            <w:shd w:val="clear" w:color="auto" w:fill="auto"/>
          </w:tcPr>
          <w:p w:rsidR="00234E7C" w:rsidRPr="00234E7C" w:rsidRDefault="00234E7C" w:rsidP="00F90625">
            <w:pPr>
              <w:pStyle w:val="a3"/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E7C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234E7C" w:rsidRPr="00234E7C" w:rsidTr="00F90625">
        <w:tc>
          <w:tcPr>
            <w:tcW w:w="1008" w:type="dxa"/>
            <w:shd w:val="clear" w:color="auto" w:fill="auto"/>
          </w:tcPr>
          <w:p w:rsidR="00234E7C" w:rsidRPr="00234E7C" w:rsidRDefault="00234E7C" w:rsidP="00F90625">
            <w:pPr>
              <w:pStyle w:val="a3"/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E7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73" w:type="dxa"/>
            <w:shd w:val="clear" w:color="auto" w:fill="auto"/>
          </w:tcPr>
          <w:p w:rsidR="00234E7C" w:rsidRPr="00234E7C" w:rsidRDefault="00234E7C" w:rsidP="00F90625">
            <w:pPr>
              <w:pStyle w:val="a3"/>
              <w:ind w:right="-5"/>
              <w:rPr>
                <w:rFonts w:ascii="Times New Roman" w:hAnsi="Times New Roman"/>
                <w:sz w:val="24"/>
                <w:szCs w:val="24"/>
              </w:rPr>
            </w:pPr>
            <w:r w:rsidRPr="00234E7C">
              <w:rPr>
                <w:rFonts w:ascii="Times New Roman" w:hAnsi="Times New Roman"/>
                <w:sz w:val="24"/>
                <w:szCs w:val="24"/>
              </w:rPr>
              <w:t>Дети-инвалиды до 16 лет</w:t>
            </w:r>
          </w:p>
        </w:tc>
        <w:tc>
          <w:tcPr>
            <w:tcW w:w="1190" w:type="dxa"/>
            <w:shd w:val="clear" w:color="auto" w:fill="auto"/>
          </w:tcPr>
          <w:p w:rsidR="00234E7C" w:rsidRPr="00234E7C" w:rsidRDefault="00234E7C" w:rsidP="00F90625">
            <w:pPr>
              <w:pStyle w:val="a3"/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E7C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234E7C" w:rsidRPr="00234E7C" w:rsidTr="00F90625">
        <w:tc>
          <w:tcPr>
            <w:tcW w:w="1008" w:type="dxa"/>
            <w:shd w:val="clear" w:color="auto" w:fill="auto"/>
          </w:tcPr>
          <w:p w:rsidR="00234E7C" w:rsidRPr="00234E7C" w:rsidRDefault="00234E7C" w:rsidP="00F90625">
            <w:pPr>
              <w:pStyle w:val="a3"/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E7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73" w:type="dxa"/>
            <w:shd w:val="clear" w:color="auto" w:fill="auto"/>
          </w:tcPr>
          <w:p w:rsidR="00234E7C" w:rsidRPr="00234E7C" w:rsidRDefault="00234E7C" w:rsidP="00F90625">
            <w:pPr>
              <w:pStyle w:val="a3"/>
              <w:ind w:right="-5"/>
              <w:rPr>
                <w:rFonts w:ascii="Times New Roman" w:hAnsi="Times New Roman"/>
                <w:sz w:val="24"/>
                <w:szCs w:val="24"/>
              </w:rPr>
            </w:pPr>
            <w:r w:rsidRPr="00234E7C">
              <w:rPr>
                <w:rFonts w:ascii="Times New Roman" w:hAnsi="Times New Roman"/>
                <w:sz w:val="24"/>
                <w:szCs w:val="24"/>
              </w:rPr>
              <w:t>Пенсионеры и ветераны в дневное время в рабочие дни</w:t>
            </w:r>
          </w:p>
        </w:tc>
        <w:tc>
          <w:tcPr>
            <w:tcW w:w="1190" w:type="dxa"/>
            <w:shd w:val="clear" w:color="auto" w:fill="auto"/>
          </w:tcPr>
          <w:p w:rsidR="00234E7C" w:rsidRPr="00234E7C" w:rsidRDefault="00234E7C" w:rsidP="00F90625">
            <w:pPr>
              <w:pStyle w:val="a3"/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E7C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234E7C" w:rsidRPr="00234E7C" w:rsidTr="00F90625">
        <w:tc>
          <w:tcPr>
            <w:tcW w:w="1008" w:type="dxa"/>
            <w:shd w:val="clear" w:color="auto" w:fill="auto"/>
          </w:tcPr>
          <w:p w:rsidR="00234E7C" w:rsidRPr="00234E7C" w:rsidRDefault="00234E7C" w:rsidP="00F90625">
            <w:pPr>
              <w:pStyle w:val="a3"/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E7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73" w:type="dxa"/>
            <w:shd w:val="clear" w:color="auto" w:fill="auto"/>
          </w:tcPr>
          <w:p w:rsidR="00234E7C" w:rsidRPr="00234E7C" w:rsidRDefault="00234E7C" w:rsidP="00F90625">
            <w:pPr>
              <w:pStyle w:val="a3"/>
              <w:ind w:right="-5"/>
              <w:rPr>
                <w:rFonts w:ascii="Times New Roman" w:hAnsi="Times New Roman"/>
                <w:sz w:val="24"/>
                <w:szCs w:val="24"/>
              </w:rPr>
            </w:pPr>
            <w:r w:rsidRPr="00234E7C">
              <w:rPr>
                <w:rFonts w:ascii="Times New Roman" w:hAnsi="Times New Roman"/>
                <w:sz w:val="24"/>
                <w:szCs w:val="24"/>
              </w:rPr>
              <w:t xml:space="preserve">Инвалиды </w:t>
            </w:r>
            <w:r w:rsidRPr="00234E7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34E7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234E7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234E7C"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1190" w:type="dxa"/>
            <w:shd w:val="clear" w:color="auto" w:fill="auto"/>
          </w:tcPr>
          <w:p w:rsidR="00234E7C" w:rsidRPr="00234E7C" w:rsidRDefault="00234E7C" w:rsidP="00F90625">
            <w:pPr>
              <w:pStyle w:val="a3"/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E7C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234E7C" w:rsidRPr="00234E7C" w:rsidTr="00F90625">
        <w:tc>
          <w:tcPr>
            <w:tcW w:w="1008" w:type="dxa"/>
            <w:shd w:val="clear" w:color="auto" w:fill="auto"/>
          </w:tcPr>
          <w:p w:rsidR="00234E7C" w:rsidRPr="00234E7C" w:rsidRDefault="00234E7C" w:rsidP="00F90625">
            <w:pPr>
              <w:pStyle w:val="a3"/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E7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73" w:type="dxa"/>
            <w:shd w:val="clear" w:color="auto" w:fill="auto"/>
          </w:tcPr>
          <w:p w:rsidR="00234E7C" w:rsidRPr="00234E7C" w:rsidRDefault="00234E7C" w:rsidP="00F90625">
            <w:pPr>
              <w:pStyle w:val="a3"/>
              <w:ind w:right="-5"/>
              <w:rPr>
                <w:rFonts w:ascii="Times New Roman" w:hAnsi="Times New Roman"/>
                <w:sz w:val="24"/>
                <w:szCs w:val="24"/>
              </w:rPr>
            </w:pPr>
            <w:r w:rsidRPr="00234E7C">
              <w:rPr>
                <w:rFonts w:ascii="Times New Roman" w:hAnsi="Times New Roman"/>
                <w:sz w:val="24"/>
                <w:szCs w:val="24"/>
              </w:rPr>
              <w:t>Двое или более детей из одной семьи, занимающиеся в физкультурно-спортивной организации</w:t>
            </w:r>
          </w:p>
        </w:tc>
        <w:tc>
          <w:tcPr>
            <w:tcW w:w="1190" w:type="dxa"/>
            <w:shd w:val="clear" w:color="auto" w:fill="auto"/>
          </w:tcPr>
          <w:p w:rsidR="00234E7C" w:rsidRPr="00234E7C" w:rsidRDefault="00234E7C" w:rsidP="00F90625">
            <w:pPr>
              <w:pStyle w:val="a3"/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E7C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234E7C" w:rsidRPr="00234E7C" w:rsidTr="00F90625">
        <w:tc>
          <w:tcPr>
            <w:tcW w:w="1008" w:type="dxa"/>
            <w:shd w:val="clear" w:color="auto" w:fill="auto"/>
          </w:tcPr>
          <w:p w:rsidR="00234E7C" w:rsidRPr="00234E7C" w:rsidRDefault="00234E7C" w:rsidP="00F90625">
            <w:pPr>
              <w:pStyle w:val="a3"/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E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73" w:type="dxa"/>
            <w:shd w:val="clear" w:color="auto" w:fill="auto"/>
          </w:tcPr>
          <w:p w:rsidR="00234E7C" w:rsidRPr="00234E7C" w:rsidRDefault="00234E7C" w:rsidP="00F90625">
            <w:pPr>
              <w:pStyle w:val="a3"/>
              <w:ind w:right="-5"/>
              <w:rPr>
                <w:rFonts w:ascii="Times New Roman" w:hAnsi="Times New Roman"/>
                <w:sz w:val="24"/>
                <w:szCs w:val="24"/>
              </w:rPr>
            </w:pPr>
            <w:r w:rsidRPr="00234E7C">
              <w:rPr>
                <w:rFonts w:ascii="Times New Roman" w:hAnsi="Times New Roman"/>
                <w:sz w:val="24"/>
                <w:szCs w:val="24"/>
              </w:rPr>
              <w:t>Ветераны боевых действий на территории СССР, Российской Федерации и территориях других государств</w:t>
            </w:r>
          </w:p>
        </w:tc>
        <w:tc>
          <w:tcPr>
            <w:tcW w:w="1190" w:type="dxa"/>
            <w:shd w:val="clear" w:color="auto" w:fill="auto"/>
          </w:tcPr>
          <w:p w:rsidR="00234E7C" w:rsidRPr="00234E7C" w:rsidRDefault="00234E7C" w:rsidP="00F90625">
            <w:pPr>
              <w:pStyle w:val="a3"/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E7C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234E7C" w:rsidRPr="00234E7C" w:rsidTr="00F90625">
        <w:tc>
          <w:tcPr>
            <w:tcW w:w="1008" w:type="dxa"/>
            <w:shd w:val="clear" w:color="auto" w:fill="auto"/>
          </w:tcPr>
          <w:p w:rsidR="00234E7C" w:rsidRPr="00234E7C" w:rsidRDefault="00234E7C" w:rsidP="00F90625">
            <w:pPr>
              <w:pStyle w:val="a3"/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E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373" w:type="dxa"/>
            <w:shd w:val="clear" w:color="auto" w:fill="auto"/>
          </w:tcPr>
          <w:p w:rsidR="00234E7C" w:rsidRPr="00234E7C" w:rsidRDefault="00234E7C" w:rsidP="00F90625">
            <w:pPr>
              <w:pStyle w:val="a3"/>
              <w:ind w:right="-5"/>
              <w:rPr>
                <w:rFonts w:ascii="Times New Roman" w:hAnsi="Times New Roman"/>
                <w:sz w:val="24"/>
                <w:szCs w:val="24"/>
              </w:rPr>
            </w:pPr>
            <w:r w:rsidRPr="00234E7C">
              <w:rPr>
                <w:rFonts w:ascii="Times New Roman" w:hAnsi="Times New Roman"/>
                <w:sz w:val="24"/>
                <w:szCs w:val="24"/>
              </w:rPr>
              <w:t>Граждане, подвергшиеся воздействию радиации вследствие катастрофы на Чернобыльской АЭС</w:t>
            </w:r>
          </w:p>
        </w:tc>
        <w:tc>
          <w:tcPr>
            <w:tcW w:w="1190" w:type="dxa"/>
            <w:shd w:val="clear" w:color="auto" w:fill="auto"/>
          </w:tcPr>
          <w:p w:rsidR="00234E7C" w:rsidRPr="00234E7C" w:rsidRDefault="00234E7C" w:rsidP="00F90625">
            <w:pPr>
              <w:pStyle w:val="a3"/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E7C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</w:tbl>
    <w:p w:rsidR="00234E7C" w:rsidRPr="00234E7C" w:rsidRDefault="00234E7C" w:rsidP="00234E7C">
      <w:pPr>
        <w:pStyle w:val="a3"/>
        <w:ind w:left="-180" w:right="-5"/>
        <w:rPr>
          <w:rFonts w:ascii="Times New Roman" w:hAnsi="Times New Roman"/>
          <w:sz w:val="24"/>
          <w:szCs w:val="24"/>
        </w:rPr>
      </w:pPr>
    </w:p>
    <w:p w:rsidR="00234E7C" w:rsidRPr="00234E7C" w:rsidRDefault="00234E7C" w:rsidP="00234E7C">
      <w:pPr>
        <w:pStyle w:val="a3"/>
        <w:ind w:left="-180" w:right="-5"/>
        <w:rPr>
          <w:rFonts w:ascii="Times New Roman" w:hAnsi="Times New Roman"/>
          <w:sz w:val="24"/>
          <w:szCs w:val="24"/>
        </w:rPr>
      </w:pPr>
      <w:r w:rsidRPr="00234E7C">
        <w:rPr>
          <w:rFonts w:ascii="Times New Roman" w:hAnsi="Times New Roman"/>
          <w:sz w:val="24"/>
          <w:szCs w:val="24"/>
        </w:rPr>
        <w:t>Примечание:</w:t>
      </w:r>
    </w:p>
    <w:p w:rsidR="00234E7C" w:rsidRPr="00234E7C" w:rsidRDefault="00234E7C" w:rsidP="00234E7C">
      <w:pPr>
        <w:pStyle w:val="a3"/>
        <w:numPr>
          <w:ilvl w:val="0"/>
          <w:numId w:val="4"/>
        </w:numPr>
        <w:ind w:right="-5"/>
        <w:jc w:val="both"/>
        <w:rPr>
          <w:rFonts w:ascii="Times New Roman" w:hAnsi="Times New Roman"/>
          <w:sz w:val="24"/>
          <w:szCs w:val="24"/>
        </w:rPr>
      </w:pPr>
      <w:r w:rsidRPr="00234E7C">
        <w:rPr>
          <w:rFonts w:ascii="Times New Roman" w:hAnsi="Times New Roman"/>
          <w:sz w:val="24"/>
          <w:szCs w:val="24"/>
        </w:rPr>
        <w:t>Процент оплаты указанных категорий потребителей услуг устанавливается по предоставлению следующих документов:</w:t>
      </w:r>
    </w:p>
    <w:p w:rsidR="00234E7C" w:rsidRPr="00234E7C" w:rsidRDefault="00234E7C" w:rsidP="00234E7C">
      <w:pPr>
        <w:pStyle w:val="a3"/>
        <w:numPr>
          <w:ilvl w:val="0"/>
          <w:numId w:val="3"/>
        </w:numPr>
        <w:ind w:right="-5"/>
        <w:jc w:val="both"/>
        <w:rPr>
          <w:rFonts w:ascii="Times New Roman" w:hAnsi="Times New Roman"/>
          <w:sz w:val="24"/>
          <w:szCs w:val="24"/>
        </w:rPr>
      </w:pPr>
      <w:r w:rsidRPr="00234E7C">
        <w:rPr>
          <w:rFonts w:ascii="Times New Roman" w:hAnsi="Times New Roman"/>
          <w:sz w:val="24"/>
          <w:szCs w:val="24"/>
        </w:rPr>
        <w:t>Детям инвалидам в возрасте до 16 лет:</w:t>
      </w:r>
    </w:p>
    <w:p w:rsidR="00234E7C" w:rsidRPr="00234E7C" w:rsidRDefault="00234E7C" w:rsidP="00234E7C">
      <w:pPr>
        <w:pStyle w:val="a3"/>
        <w:numPr>
          <w:ilvl w:val="0"/>
          <w:numId w:val="2"/>
        </w:numPr>
        <w:ind w:right="-5"/>
        <w:jc w:val="both"/>
        <w:rPr>
          <w:rFonts w:ascii="Times New Roman" w:hAnsi="Times New Roman"/>
          <w:sz w:val="24"/>
          <w:szCs w:val="24"/>
        </w:rPr>
      </w:pPr>
      <w:r w:rsidRPr="00234E7C">
        <w:rPr>
          <w:rFonts w:ascii="Times New Roman" w:hAnsi="Times New Roman"/>
          <w:sz w:val="24"/>
          <w:szCs w:val="24"/>
        </w:rPr>
        <w:t>Заявление на имя директора;</w:t>
      </w:r>
    </w:p>
    <w:p w:rsidR="00234E7C" w:rsidRPr="00234E7C" w:rsidRDefault="00234E7C" w:rsidP="00234E7C">
      <w:pPr>
        <w:pStyle w:val="a3"/>
        <w:numPr>
          <w:ilvl w:val="0"/>
          <w:numId w:val="2"/>
        </w:numPr>
        <w:ind w:right="-5"/>
        <w:jc w:val="both"/>
        <w:rPr>
          <w:rFonts w:ascii="Times New Roman" w:hAnsi="Times New Roman"/>
          <w:sz w:val="24"/>
          <w:szCs w:val="24"/>
        </w:rPr>
      </w:pPr>
      <w:r w:rsidRPr="00234E7C">
        <w:rPr>
          <w:rFonts w:ascii="Times New Roman" w:hAnsi="Times New Roman"/>
          <w:sz w:val="24"/>
          <w:szCs w:val="24"/>
        </w:rPr>
        <w:t>Справку от участкового врача, что может заниматься данными физкультурно-спортивными занятиями;</w:t>
      </w:r>
    </w:p>
    <w:p w:rsidR="00234E7C" w:rsidRPr="00234E7C" w:rsidRDefault="00234E7C" w:rsidP="00234E7C">
      <w:pPr>
        <w:pStyle w:val="a3"/>
        <w:numPr>
          <w:ilvl w:val="0"/>
          <w:numId w:val="2"/>
        </w:numPr>
        <w:ind w:right="-5"/>
        <w:jc w:val="both"/>
        <w:rPr>
          <w:rFonts w:ascii="Times New Roman" w:hAnsi="Times New Roman"/>
          <w:sz w:val="24"/>
          <w:szCs w:val="24"/>
        </w:rPr>
      </w:pPr>
      <w:r w:rsidRPr="00234E7C">
        <w:rPr>
          <w:rFonts w:ascii="Times New Roman" w:hAnsi="Times New Roman"/>
          <w:sz w:val="24"/>
          <w:szCs w:val="24"/>
        </w:rPr>
        <w:t>Свидетельство о рождении;</w:t>
      </w:r>
    </w:p>
    <w:p w:rsidR="00234E7C" w:rsidRPr="00234E7C" w:rsidRDefault="00234E7C" w:rsidP="00234E7C">
      <w:pPr>
        <w:pStyle w:val="a3"/>
        <w:numPr>
          <w:ilvl w:val="0"/>
          <w:numId w:val="2"/>
        </w:numPr>
        <w:ind w:right="-5"/>
        <w:jc w:val="both"/>
        <w:rPr>
          <w:rFonts w:ascii="Times New Roman" w:hAnsi="Times New Roman"/>
          <w:sz w:val="24"/>
          <w:szCs w:val="24"/>
        </w:rPr>
      </w:pPr>
      <w:r w:rsidRPr="00234E7C">
        <w:rPr>
          <w:rFonts w:ascii="Times New Roman" w:hAnsi="Times New Roman"/>
          <w:sz w:val="24"/>
          <w:szCs w:val="24"/>
        </w:rPr>
        <w:t>Свидетельство инвалида.</w:t>
      </w:r>
    </w:p>
    <w:p w:rsidR="00234E7C" w:rsidRPr="00234E7C" w:rsidRDefault="00234E7C" w:rsidP="00234E7C">
      <w:pPr>
        <w:pStyle w:val="a3"/>
        <w:numPr>
          <w:ilvl w:val="0"/>
          <w:numId w:val="3"/>
        </w:numPr>
        <w:ind w:right="-5"/>
        <w:jc w:val="both"/>
        <w:rPr>
          <w:rFonts w:ascii="Times New Roman" w:hAnsi="Times New Roman"/>
          <w:sz w:val="24"/>
          <w:szCs w:val="24"/>
        </w:rPr>
      </w:pPr>
      <w:r w:rsidRPr="00234E7C">
        <w:rPr>
          <w:rFonts w:ascii="Times New Roman" w:hAnsi="Times New Roman"/>
          <w:sz w:val="24"/>
          <w:szCs w:val="24"/>
        </w:rPr>
        <w:t>Детям сиротам и детям, оставшимся без попечения родителей до 18 лет:</w:t>
      </w:r>
    </w:p>
    <w:p w:rsidR="00234E7C" w:rsidRPr="00234E7C" w:rsidRDefault="00234E7C" w:rsidP="00234E7C">
      <w:pPr>
        <w:pStyle w:val="a3"/>
        <w:numPr>
          <w:ilvl w:val="0"/>
          <w:numId w:val="2"/>
        </w:numPr>
        <w:ind w:right="-5"/>
        <w:jc w:val="both"/>
        <w:rPr>
          <w:rFonts w:ascii="Times New Roman" w:hAnsi="Times New Roman"/>
          <w:sz w:val="24"/>
          <w:szCs w:val="24"/>
        </w:rPr>
      </w:pPr>
      <w:r w:rsidRPr="00234E7C">
        <w:rPr>
          <w:rFonts w:ascii="Times New Roman" w:hAnsi="Times New Roman"/>
          <w:sz w:val="24"/>
          <w:szCs w:val="24"/>
        </w:rPr>
        <w:t>Заявление на имя директора;</w:t>
      </w:r>
    </w:p>
    <w:p w:rsidR="00234E7C" w:rsidRPr="00234E7C" w:rsidRDefault="00234E7C" w:rsidP="00234E7C">
      <w:pPr>
        <w:pStyle w:val="a3"/>
        <w:numPr>
          <w:ilvl w:val="0"/>
          <w:numId w:val="2"/>
        </w:numPr>
        <w:ind w:right="-5"/>
        <w:jc w:val="both"/>
        <w:rPr>
          <w:rFonts w:ascii="Times New Roman" w:hAnsi="Times New Roman"/>
          <w:sz w:val="24"/>
          <w:szCs w:val="24"/>
        </w:rPr>
      </w:pPr>
      <w:r w:rsidRPr="00234E7C">
        <w:rPr>
          <w:rFonts w:ascii="Times New Roman" w:hAnsi="Times New Roman"/>
          <w:sz w:val="24"/>
          <w:szCs w:val="24"/>
        </w:rPr>
        <w:t>Свидетельство о рождении или паспорт;</w:t>
      </w:r>
    </w:p>
    <w:p w:rsidR="00234E7C" w:rsidRPr="00234E7C" w:rsidRDefault="00234E7C" w:rsidP="00234E7C">
      <w:pPr>
        <w:pStyle w:val="a3"/>
        <w:numPr>
          <w:ilvl w:val="0"/>
          <w:numId w:val="2"/>
        </w:numPr>
        <w:ind w:right="-5"/>
        <w:jc w:val="both"/>
        <w:rPr>
          <w:rFonts w:ascii="Times New Roman" w:hAnsi="Times New Roman"/>
          <w:sz w:val="24"/>
          <w:szCs w:val="24"/>
        </w:rPr>
      </w:pPr>
      <w:r w:rsidRPr="00234E7C">
        <w:rPr>
          <w:rFonts w:ascii="Times New Roman" w:hAnsi="Times New Roman"/>
          <w:sz w:val="24"/>
          <w:szCs w:val="24"/>
        </w:rPr>
        <w:t>Справку с места учёбы или жительства, что лицо находится на полном государственном обеспечении.</w:t>
      </w:r>
    </w:p>
    <w:p w:rsidR="00234E7C" w:rsidRPr="00234E7C" w:rsidRDefault="00234E7C" w:rsidP="00234E7C">
      <w:pPr>
        <w:pStyle w:val="a3"/>
        <w:numPr>
          <w:ilvl w:val="0"/>
          <w:numId w:val="3"/>
        </w:numPr>
        <w:ind w:right="-5"/>
        <w:jc w:val="both"/>
        <w:rPr>
          <w:rFonts w:ascii="Times New Roman" w:hAnsi="Times New Roman"/>
          <w:sz w:val="24"/>
          <w:szCs w:val="24"/>
        </w:rPr>
      </w:pPr>
      <w:r w:rsidRPr="00234E7C">
        <w:rPr>
          <w:rFonts w:ascii="Times New Roman" w:hAnsi="Times New Roman"/>
          <w:sz w:val="24"/>
          <w:szCs w:val="24"/>
        </w:rPr>
        <w:t xml:space="preserve">Инвалидам  </w:t>
      </w:r>
      <w:r w:rsidRPr="00234E7C">
        <w:rPr>
          <w:rFonts w:ascii="Times New Roman" w:hAnsi="Times New Roman"/>
          <w:sz w:val="24"/>
          <w:szCs w:val="24"/>
          <w:lang w:val="en-US"/>
        </w:rPr>
        <w:t>I</w:t>
      </w:r>
      <w:r w:rsidRPr="00234E7C">
        <w:rPr>
          <w:rFonts w:ascii="Times New Roman" w:hAnsi="Times New Roman"/>
          <w:sz w:val="24"/>
          <w:szCs w:val="24"/>
        </w:rPr>
        <w:t xml:space="preserve"> или </w:t>
      </w:r>
      <w:r w:rsidRPr="00234E7C">
        <w:rPr>
          <w:rFonts w:ascii="Times New Roman" w:hAnsi="Times New Roman"/>
          <w:sz w:val="24"/>
          <w:szCs w:val="24"/>
          <w:lang w:val="en-US"/>
        </w:rPr>
        <w:t>II</w:t>
      </w:r>
      <w:r w:rsidRPr="00234E7C">
        <w:rPr>
          <w:rFonts w:ascii="Times New Roman" w:hAnsi="Times New Roman"/>
          <w:sz w:val="24"/>
          <w:szCs w:val="24"/>
        </w:rPr>
        <w:t xml:space="preserve"> группы:</w:t>
      </w:r>
    </w:p>
    <w:p w:rsidR="00234E7C" w:rsidRPr="00234E7C" w:rsidRDefault="00234E7C" w:rsidP="00234E7C">
      <w:pPr>
        <w:pStyle w:val="a3"/>
        <w:numPr>
          <w:ilvl w:val="0"/>
          <w:numId w:val="2"/>
        </w:numPr>
        <w:ind w:right="-5"/>
        <w:jc w:val="both"/>
        <w:rPr>
          <w:rFonts w:ascii="Times New Roman" w:hAnsi="Times New Roman"/>
          <w:sz w:val="24"/>
          <w:szCs w:val="24"/>
        </w:rPr>
      </w:pPr>
      <w:r w:rsidRPr="00234E7C">
        <w:rPr>
          <w:rFonts w:ascii="Times New Roman" w:hAnsi="Times New Roman"/>
          <w:sz w:val="24"/>
          <w:szCs w:val="24"/>
        </w:rPr>
        <w:t>Заявление на имя директора;</w:t>
      </w:r>
    </w:p>
    <w:p w:rsidR="00234E7C" w:rsidRPr="00234E7C" w:rsidRDefault="00234E7C" w:rsidP="00234E7C">
      <w:pPr>
        <w:pStyle w:val="a3"/>
        <w:numPr>
          <w:ilvl w:val="0"/>
          <w:numId w:val="2"/>
        </w:numPr>
        <w:ind w:right="-5"/>
        <w:jc w:val="both"/>
        <w:rPr>
          <w:rFonts w:ascii="Times New Roman" w:hAnsi="Times New Roman"/>
          <w:sz w:val="24"/>
          <w:szCs w:val="24"/>
        </w:rPr>
      </w:pPr>
      <w:r w:rsidRPr="00234E7C">
        <w:rPr>
          <w:rFonts w:ascii="Times New Roman" w:hAnsi="Times New Roman"/>
          <w:sz w:val="24"/>
          <w:szCs w:val="24"/>
        </w:rPr>
        <w:lastRenderedPageBreak/>
        <w:t>Справку от участкового врача, что может заниматься данными физкультурно-спортивными занятиями;</w:t>
      </w:r>
    </w:p>
    <w:p w:rsidR="00234E7C" w:rsidRPr="00234E7C" w:rsidRDefault="00234E7C" w:rsidP="00234E7C">
      <w:pPr>
        <w:pStyle w:val="a3"/>
        <w:numPr>
          <w:ilvl w:val="0"/>
          <w:numId w:val="2"/>
        </w:numPr>
        <w:ind w:right="-5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4E7C">
        <w:rPr>
          <w:rFonts w:ascii="Times New Roman" w:hAnsi="Times New Roman"/>
          <w:sz w:val="24"/>
          <w:szCs w:val="24"/>
        </w:rPr>
        <w:t>Документ</w:t>
      </w:r>
      <w:proofErr w:type="gramEnd"/>
      <w:r w:rsidRPr="00234E7C">
        <w:rPr>
          <w:rFonts w:ascii="Times New Roman" w:hAnsi="Times New Roman"/>
          <w:sz w:val="24"/>
          <w:szCs w:val="24"/>
        </w:rPr>
        <w:t xml:space="preserve"> удостоверяющий личность (паспорт);</w:t>
      </w:r>
    </w:p>
    <w:p w:rsidR="00234E7C" w:rsidRPr="00234E7C" w:rsidRDefault="00234E7C" w:rsidP="00234E7C">
      <w:pPr>
        <w:pStyle w:val="a3"/>
        <w:numPr>
          <w:ilvl w:val="0"/>
          <w:numId w:val="2"/>
        </w:numPr>
        <w:ind w:right="-5"/>
        <w:jc w:val="both"/>
        <w:rPr>
          <w:rFonts w:ascii="Times New Roman" w:hAnsi="Times New Roman"/>
          <w:sz w:val="24"/>
          <w:szCs w:val="24"/>
        </w:rPr>
      </w:pPr>
      <w:r w:rsidRPr="00234E7C">
        <w:rPr>
          <w:rFonts w:ascii="Times New Roman" w:hAnsi="Times New Roman"/>
          <w:sz w:val="24"/>
          <w:szCs w:val="24"/>
        </w:rPr>
        <w:t xml:space="preserve">Свидетельство инвалида </w:t>
      </w:r>
      <w:r w:rsidRPr="00234E7C">
        <w:rPr>
          <w:rFonts w:ascii="Times New Roman" w:hAnsi="Times New Roman"/>
          <w:sz w:val="24"/>
          <w:szCs w:val="24"/>
          <w:lang w:val="en-US"/>
        </w:rPr>
        <w:t>I</w:t>
      </w:r>
      <w:r w:rsidRPr="00234E7C">
        <w:rPr>
          <w:rFonts w:ascii="Times New Roman" w:hAnsi="Times New Roman"/>
          <w:sz w:val="24"/>
          <w:szCs w:val="24"/>
        </w:rPr>
        <w:t xml:space="preserve"> или </w:t>
      </w:r>
      <w:r w:rsidRPr="00234E7C">
        <w:rPr>
          <w:rFonts w:ascii="Times New Roman" w:hAnsi="Times New Roman"/>
          <w:sz w:val="24"/>
          <w:szCs w:val="24"/>
          <w:lang w:val="en-US"/>
        </w:rPr>
        <w:t>II</w:t>
      </w:r>
      <w:r w:rsidRPr="00234E7C">
        <w:rPr>
          <w:rFonts w:ascii="Times New Roman" w:hAnsi="Times New Roman"/>
          <w:sz w:val="24"/>
          <w:szCs w:val="24"/>
        </w:rPr>
        <w:t xml:space="preserve"> группы.</w:t>
      </w:r>
    </w:p>
    <w:p w:rsidR="00234E7C" w:rsidRPr="00234E7C" w:rsidRDefault="00234E7C" w:rsidP="00234E7C">
      <w:pPr>
        <w:pStyle w:val="a3"/>
        <w:numPr>
          <w:ilvl w:val="0"/>
          <w:numId w:val="3"/>
        </w:numPr>
        <w:ind w:right="-5"/>
        <w:jc w:val="both"/>
        <w:rPr>
          <w:rFonts w:ascii="Times New Roman" w:hAnsi="Times New Roman"/>
          <w:sz w:val="24"/>
          <w:szCs w:val="24"/>
        </w:rPr>
      </w:pPr>
      <w:r w:rsidRPr="00234E7C">
        <w:rPr>
          <w:rFonts w:ascii="Times New Roman" w:hAnsi="Times New Roman"/>
          <w:sz w:val="24"/>
          <w:szCs w:val="24"/>
        </w:rPr>
        <w:t>Физкультурно-оздоровительные и спортивные услуги с частичной оплатой:</w:t>
      </w:r>
    </w:p>
    <w:p w:rsidR="00234E7C" w:rsidRPr="00234E7C" w:rsidRDefault="00234E7C" w:rsidP="00234E7C">
      <w:pPr>
        <w:pStyle w:val="a3"/>
        <w:numPr>
          <w:ilvl w:val="0"/>
          <w:numId w:val="2"/>
        </w:numPr>
        <w:ind w:right="-5"/>
        <w:jc w:val="both"/>
        <w:rPr>
          <w:rFonts w:ascii="Times New Roman" w:hAnsi="Times New Roman"/>
          <w:sz w:val="24"/>
          <w:szCs w:val="24"/>
        </w:rPr>
      </w:pPr>
      <w:r w:rsidRPr="00234E7C">
        <w:rPr>
          <w:rFonts w:ascii="Times New Roman" w:hAnsi="Times New Roman"/>
          <w:sz w:val="24"/>
          <w:szCs w:val="24"/>
        </w:rPr>
        <w:t>Заявление на имя директора;</w:t>
      </w:r>
    </w:p>
    <w:p w:rsidR="00234E7C" w:rsidRPr="00234E7C" w:rsidRDefault="00234E7C" w:rsidP="00234E7C">
      <w:pPr>
        <w:pStyle w:val="a3"/>
        <w:numPr>
          <w:ilvl w:val="0"/>
          <w:numId w:val="2"/>
        </w:numPr>
        <w:ind w:right="-5"/>
        <w:jc w:val="both"/>
        <w:rPr>
          <w:rFonts w:ascii="Times New Roman" w:hAnsi="Times New Roman"/>
          <w:sz w:val="24"/>
          <w:szCs w:val="24"/>
        </w:rPr>
      </w:pPr>
      <w:r w:rsidRPr="00234E7C">
        <w:rPr>
          <w:rFonts w:ascii="Times New Roman" w:hAnsi="Times New Roman"/>
          <w:sz w:val="24"/>
          <w:szCs w:val="24"/>
        </w:rPr>
        <w:t>Справка из органа социальной защиты на право получения льгот.</w:t>
      </w:r>
    </w:p>
    <w:sectPr w:rsidR="00234E7C" w:rsidRPr="00234E7C" w:rsidSect="00365946">
      <w:footerReference w:type="default" r:id="rId8"/>
      <w:pgSz w:w="11906" w:h="16838"/>
      <w:pgMar w:top="425" w:right="851" w:bottom="567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83B" w:rsidRDefault="0060783B" w:rsidP="006E1D67">
      <w:pPr>
        <w:spacing w:after="0" w:line="240" w:lineRule="auto"/>
      </w:pPr>
      <w:r>
        <w:separator/>
      </w:r>
    </w:p>
  </w:endnote>
  <w:endnote w:type="continuationSeparator" w:id="0">
    <w:p w:rsidR="0060783B" w:rsidRDefault="0060783B" w:rsidP="006E1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49702"/>
      <w:docPartObj>
        <w:docPartGallery w:val="Page Numbers (Bottom of Page)"/>
        <w:docPartUnique/>
      </w:docPartObj>
    </w:sdtPr>
    <w:sdtContent>
      <w:p w:rsidR="00F90625" w:rsidRDefault="00F90625">
        <w:pPr>
          <w:pStyle w:val="a8"/>
          <w:jc w:val="center"/>
        </w:pPr>
        <w:fldSimple w:instr=" PAGE   \* MERGEFORMAT ">
          <w:r w:rsidR="00156023">
            <w:rPr>
              <w:noProof/>
            </w:rPr>
            <w:t>6</w:t>
          </w:r>
        </w:fldSimple>
      </w:p>
    </w:sdtContent>
  </w:sdt>
  <w:p w:rsidR="00F90625" w:rsidRDefault="00F9062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83B" w:rsidRDefault="0060783B" w:rsidP="006E1D67">
      <w:pPr>
        <w:spacing w:after="0" w:line="240" w:lineRule="auto"/>
      </w:pPr>
      <w:r>
        <w:separator/>
      </w:r>
    </w:p>
  </w:footnote>
  <w:footnote w:type="continuationSeparator" w:id="0">
    <w:p w:rsidR="0060783B" w:rsidRDefault="0060783B" w:rsidP="006E1D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87A96"/>
    <w:multiLevelType w:val="multilevel"/>
    <w:tmpl w:val="A156D5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3E103F1F"/>
    <w:multiLevelType w:val="hybridMultilevel"/>
    <w:tmpl w:val="59D21ED8"/>
    <w:lvl w:ilvl="0" w:tplc="4F8878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FCA6C05"/>
    <w:multiLevelType w:val="hybridMultilevel"/>
    <w:tmpl w:val="A00ECF8A"/>
    <w:lvl w:ilvl="0" w:tplc="280EFF7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6C361988"/>
    <w:multiLevelType w:val="hybridMultilevel"/>
    <w:tmpl w:val="64CC61F4"/>
    <w:lvl w:ilvl="0" w:tplc="041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003"/>
    <w:rsid w:val="000226DE"/>
    <w:rsid w:val="000400E3"/>
    <w:rsid w:val="000531A2"/>
    <w:rsid w:val="0008732F"/>
    <w:rsid w:val="000A1D2D"/>
    <w:rsid w:val="000C7FA7"/>
    <w:rsid w:val="000F2CFB"/>
    <w:rsid w:val="000F4B5C"/>
    <w:rsid w:val="001231CB"/>
    <w:rsid w:val="00137E30"/>
    <w:rsid w:val="0014738E"/>
    <w:rsid w:val="00150E2B"/>
    <w:rsid w:val="00156023"/>
    <w:rsid w:val="001576AE"/>
    <w:rsid w:val="00176653"/>
    <w:rsid w:val="001A72DD"/>
    <w:rsid w:val="001D155F"/>
    <w:rsid w:val="001F0203"/>
    <w:rsid w:val="001F2327"/>
    <w:rsid w:val="001F4B87"/>
    <w:rsid w:val="00216748"/>
    <w:rsid w:val="00222BF3"/>
    <w:rsid w:val="00234E7C"/>
    <w:rsid w:val="00247279"/>
    <w:rsid w:val="00256F4C"/>
    <w:rsid w:val="002950CC"/>
    <w:rsid w:val="002C45E4"/>
    <w:rsid w:val="002D3532"/>
    <w:rsid w:val="002E332D"/>
    <w:rsid w:val="00301B74"/>
    <w:rsid w:val="0031252C"/>
    <w:rsid w:val="00363BEF"/>
    <w:rsid w:val="00365946"/>
    <w:rsid w:val="00365AB9"/>
    <w:rsid w:val="00373327"/>
    <w:rsid w:val="003916B3"/>
    <w:rsid w:val="003A0339"/>
    <w:rsid w:val="003A12EA"/>
    <w:rsid w:val="003C6F86"/>
    <w:rsid w:val="003D02F7"/>
    <w:rsid w:val="003D66FD"/>
    <w:rsid w:val="0040696E"/>
    <w:rsid w:val="00445DF3"/>
    <w:rsid w:val="004A076D"/>
    <w:rsid w:val="004C1787"/>
    <w:rsid w:val="004C3BBE"/>
    <w:rsid w:val="004F1F35"/>
    <w:rsid w:val="0053183A"/>
    <w:rsid w:val="0058531D"/>
    <w:rsid w:val="005D2F20"/>
    <w:rsid w:val="0060783B"/>
    <w:rsid w:val="00614BFE"/>
    <w:rsid w:val="00673149"/>
    <w:rsid w:val="00690D3D"/>
    <w:rsid w:val="006921C7"/>
    <w:rsid w:val="006C563B"/>
    <w:rsid w:val="006E1D67"/>
    <w:rsid w:val="0071283E"/>
    <w:rsid w:val="00724E52"/>
    <w:rsid w:val="007368CF"/>
    <w:rsid w:val="00742A6D"/>
    <w:rsid w:val="00746F50"/>
    <w:rsid w:val="00787751"/>
    <w:rsid w:val="007C3E4A"/>
    <w:rsid w:val="007C5C2F"/>
    <w:rsid w:val="0080742A"/>
    <w:rsid w:val="00830FEF"/>
    <w:rsid w:val="00856382"/>
    <w:rsid w:val="00896FF5"/>
    <w:rsid w:val="008A6926"/>
    <w:rsid w:val="008A6B08"/>
    <w:rsid w:val="00981203"/>
    <w:rsid w:val="009A5463"/>
    <w:rsid w:val="009C10D1"/>
    <w:rsid w:val="009F2422"/>
    <w:rsid w:val="00A053CD"/>
    <w:rsid w:val="00A140AE"/>
    <w:rsid w:val="00AC62AA"/>
    <w:rsid w:val="00AD3B70"/>
    <w:rsid w:val="00AE11B8"/>
    <w:rsid w:val="00B22A7F"/>
    <w:rsid w:val="00B45521"/>
    <w:rsid w:val="00B70B0C"/>
    <w:rsid w:val="00BA3D5F"/>
    <w:rsid w:val="00BC0C2C"/>
    <w:rsid w:val="00BF4C97"/>
    <w:rsid w:val="00C36CAB"/>
    <w:rsid w:val="00C4692E"/>
    <w:rsid w:val="00C72235"/>
    <w:rsid w:val="00C83514"/>
    <w:rsid w:val="00C95933"/>
    <w:rsid w:val="00CD7FCF"/>
    <w:rsid w:val="00D84003"/>
    <w:rsid w:val="00D8531E"/>
    <w:rsid w:val="00D86168"/>
    <w:rsid w:val="00D87B2F"/>
    <w:rsid w:val="00DA24B0"/>
    <w:rsid w:val="00DC24AF"/>
    <w:rsid w:val="00DC461E"/>
    <w:rsid w:val="00DC4D6D"/>
    <w:rsid w:val="00DD00C5"/>
    <w:rsid w:val="00DE4106"/>
    <w:rsid w:val="00E952BB"/>
    <w:rsid w:val="00EA6A99"/>
    <w:rsid w:val="00EB74A1"/>
    <w:rsid w:val="00EC7A2E"/>
    <w:rsid w:val="00F272FB"/>
    <w:rsid w:val="00F90625"/>
    <w:rsid w:val="00FA3937"/>
    <w:rsid w:val="00FB0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BFE"/>
  </w:style>
  <w:style w:type="paragraph" w:styleId="2">
    <w:name w:val="heading 2"/>
    <w:basedOn w:val="a"/>
    <w:link w:val="20"/>
    <w:uiPriority w:val="9"/>
    <w:qFormat/>
    <w:rsid w:val="00DE41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84003"/>
    <w:pPr>
      <w:spacing w:after="0" w:line="240" w:lineRule="auto"/>
    </w:pPr>
  </w:style>
  <w:style w:type="table" w:styleId="a5">
    <w:name w:val="Table Grid"/>
    <w:basedOn w:val="a1"/>
    <w:uiPriority w:val="59"/>
    <w:rsid w:val="00D84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cttext">
    <w:name w:val="norm_act_text"/>
    <w:basedOn w:val="a"/>
    <w:rsid w:val="00301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E1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E1D67"/>
  </w:style>
  <w:style w:type="paragraph" w:styleId="a8">
    <w:name w:val="footer"/>
    <w:basedOn w:val="a"/>
    <w:link w:val="a9"/>
    <w:uiPriority w:val="99"/>
    <w:unhideWhenUsed/>
    <w:rsid w:val="006E1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1D67"/>
  </w:style>
  <w:style w:type="paragraph" w:styleId="aa">
    <w:name w:val="Normal (Web)"/>
    <w:basedOn w:val="a"/>
    <w:rsid w:val="00C95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C5C2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E41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nformat">
    <w:name w:val="ConsPlusNonformat"/>
    <w:rsid w:val="003C6F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Hyperlink"/>
    <w:rsid w:val="0014738E"/>
    <w:rPr>
      <w:color w:val="0000FF"/>
      <w:u w:val="single"/>
    </w:rPr>
  </w:style>
  <w:style w:type="paragraph" w:customStyle="1" w:styleId="Style1">
    <w:name w:val="Style1"/>
    <w:basedOn w:val="a"/>
    <w:uiPriority w:val="99"/>
    <w:rsid w:val="00445DF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3125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7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stovo-duss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2314</Words>
  <Characters>13190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User</cp:lastModifiedBy>
  <cp:revision>2</cp:revision>
  <cp:lastPrinted>2023-04-06T12:56:00Z</cp:lastPrinted>
  <dcterms:created xsi:type="dcterms:W3CDTF">2023-04-06T13:01:00Z</dcterms:created>
  <dcterms:modified xsi:type="dcterms:W3CDTF">2023-04-06T13:01:00Z</dcterms:modified>
</cp:coreProperties>
</file>